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  <w:r w:rsidRPr="000179E6">
        <w:rPr>
          <w:sz w:val="28"/>
          <w:szCs w:val="28"/>
        </w:rPr>
        <w:t>МИНИСТЕРСТВО ОБРАЗОВАНИЯ И НАУКИ</w:t>
      </w: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  <w:r w:rsidRPr="000179E6">
        <w:rPr>
          <w:sz w:val="28"/>
          <w:szCs w:val="28"/>
        </w:rPr>
        <w:t>РЕСПУБЛИКИ КАЗАХСТАН</w:t>
      </w: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КАРАГАНДИНСКИЙ ГОСУДАРСТВЕННЫЙ </w:t>
      </w:r>
    </w:p>
    <w:p w:rsidR="00663AD3" w:rsidRPr="00BB2E78" w:rsidRDefault="00663AD3" w:rsidP="00663AD3">
      <w:pPr>
        <w:spacing w:line="360" w:lineRule="auto"/>
        <w:ind w:firstLine="539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ИНДУСТРИАЛЬНЫЙ УНИВЕРСИТЕТ</w:t>
      </w: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proofErr w:type="spellStart"/>
      <w:r>
        <w:rPr>
          <w:sz w:val="28"/>
          <w:szCs w:val="28"/>
        </w:rPr>
        <w:t>Химическ</w:t>
      </w:r>
      <w:proofErr w:type="spellEnd"/>
      <w:r>
        <w:rPr>
          <w:sz w:val="28"/>
          <w:szCs w:val="28"/>
          <w:lang w:val="kk-KZ"/>
        </w:rPr>
        <w:t>ая</w:t>
      </w:r>
      <w:r>
        <w:rPr>
          <w:sz w:val="28"/>
          <w:szCs w:val="28"/>
        </w:rPr>
        <w:t xml:space="preserve"> технологи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и экологи</w:t>
      </w:r>
      <w:r>
        <w:rPr>
          <w:sz w:val="28"/>
          <w:szCs w:val="28"/>
          <w:lang w:val="kk-KZ"/>
        </w:rPr>
        <w:t>я</w:t>
      </w:r>
      <w:r w:rsidRPr="000179E6">
        <w:rPr>
          <w:sz w:val="28"/>
          <w:szCs w:val="28"/>
        </w:rPr>
        <w:t>»</w:t>
      </w:r>
    </w:p>
    <w:p w:rsidR="00663AD3" w:rsidRPr="000179E6" w:rsidRDefault="00663AD3" w:rsidP="00663AD3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663AD3" w:rsidRDefault="00663AD3" w:rsidP="00663AD3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УР </w:t>
      </w:r>
    </w:p>
    <w:p w:rsidR="00663AD3" w:rsidRDefault="00663AD3" w:rsidP="00663AD3">
      <w:pPr>
        <w:spacing w:line="360" w:lineRule="auto"/>
        <w:ind w:firstLine="53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_______Жаксыбаева</w:t>
      </w:r>
      <w:proofErr w:type="spellEnd"/>
      <w:r>
        <w:rPr>
          <w:sz w:val="28"/>
          <w:szCs w:val="28"/>
        </w:rPr>
        <w:t xml:space="preserve"> Г.Ш.</w:t>
      </w:r>
    </w:p>
    <w:p w:rsidR="00663AD3" w:rsidRPr="000179E6" w:rsidRDefault="00663AD3" w:rsidP="00663AD3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«____»______2015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г.</w:t>
      </w:r>
    </w:p>
    <w:p w:rsidR="00663AD3" w:rsidRPr="000179E6" w:rsidRDefault="00663AD3" w:rsidP="00663AD3">
      <w:pPr>
        <w:spacing w:line="360" w:lineRule="auto"/>
        <w:ind w:firstLine="539"/>
        <w:jc w:val="right"/>
        <w:rPr>
          <w:sz w:val="28"/>
          <w:szCs w:val="28"/>
        </w:rPr>
      </w:pPr>
    </w:p>
    <w:p w:rsidR="00663AD3" w:rsidRPr="000179E6" w:rsidRDefault="00663AD3" w:rsidP="00663AD3">
      <w:pPr>
        <w:spacing w:line="360" w:lineRule="auto"/>
        <w:ind w:firstLine="539"/>
        <w:jc w:val="right"/>
        <w:rPr>
          <w:sz w:val="28"/>
          <w:szCs w:val="28"/>
        </w:rPr>
      </w:pPr>
    </w:p>
    <w:p w:rsidR="00663AD3" w:rsidRPr="00766168" w:rsidRDefault="00766168" w:rsidP="00663AD3">
      <w:pPr>
        <w:spacing w:line="360" w:lineRule="auto"/>
        <w:ind w:firstLine="539"/>
        <w:jc w:val="center"/>
        <w:rPr>
          <w:b/>
          <w:sz w:val="32"/>
          <w:szCs w:val="32"/>
        </w:rPr>
      </w:pPr>
      <w:r w:rsidRPr="00766168">
        <w:rPr>
          <w:b/>
          <w:bCs/>
          <w:color w:val="000000"/>
          <w:sz w:val="32"/>
          <w:szCs w:val="32"/>
          <w:shd w:val="clear" w:color="auto" w:fill="FFFFFF"/>
        </w:rPr>
        <w:t>ПРОЕКТИРОВАНИЕ ПРЕДПРИЯТИЙ ОРГАНИЧЕСКОГО СИНТЕЗА</w:t>
      </w:r>
    </w:p>
    <w:p w:rsidR="00663AD3" w:rsidRDefault="00663AD3" w:rsidP="00663AD3">
      <w:pPr>
        <w:spacing w:line="360" w:lineRule="auto"/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ПРОГРАММА, МЕТОДИЧЕСКИЕ УКАЗАНИЯ </w:t>
      </w:r>
    </w:p>
    <w:p w:rsidR="00663AD3" w:rsidRPr="0049546E" w:rsidRDefault="00663AD3" w:rsidP="00663AD3">
      <w:pPr>
        <w:spacing w:line="360" w:lineRule="auto"/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И КОНТРОЛЬНЫЕ ЗАДАНИЯ</w:t>
      </w:r>
    </w:p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специальности </w:t>
      </w:r>
    </w:p>
    <w:p w:rsidR="00663AD3" w:rsidRPr="000A0170" w:rsidRDefault="00663AD3" w:rsidP="00663AD3">
      <w:pPr>
        <w:spacing w:line="360" w:lineRule="auto"/>
        <w:ind w:firstLine="539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5В</w:t>
      </w:r>
      <w:r w:rsidR="00853D0E"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2100 «Химическая технология органических веществ»</w:t>
      </w:r>
      <w:r w:rsidRPr="000A0170">
        <w:rPr>
          <w:color w:val="FF0000"/>
          <w:sz w:val="28"/>
          <w:szCs w:val="28"/>
        </w:rPr>
        <w:t xml:space="preserve"> </w:t>
      </w: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вечерней </w:t>
      </w:r>
      <w:r w:rsidRPr="000179E6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0179E6">
        <w:rPr>
          <w:sz w:val="28"/>
          <w:szCs w:val="28"/>
        </w:rPr>
        <w:t xml:space="preserve"> обучения</w:t>
      </w:r>
      <w:r w:rsidRPr="0091566E">
        <w:rPr>
          <w:sz w:val="28"/>
          <w:szCs w:val="28"/>
        </w:rPr>
        <w:t xml:space="preserve"> </w:t>
      </w: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Pr="000179E6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  <w:r w:rsidRPr="000179E6">
        <w:rPr>
          <w:sz w:val="28"/>
          <w:szCs w:val="28"/>
        </w:rPr>
        <w:t>г. Темиртау, 20</w:t>
      </w:r>
      <w:r>
        <w:rPr>
          <w:sz w:val="28"/>
          <w:szCs w:val="28"/>
        </w:rPr>
        <w:t>15</w:t>
      </w:r>
      <w:r w:rsidRPr="000179E6">
        <w:rPr>
          <w:sz w:val="28"/>
          <w:szCs w:val="28"/>
        </w:rPr>
        <w:t xml:space="preserve"> год</w:t>
      </w: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663AD3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</w:p>
    <w:p w:rsidR="00663AD3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___________к.т.н</w:t>
      </w:r>
      <w:proofErr w:type="spellEnd"/>
      <w:r>
        <w:rPr>
          <w:sz w:val="28"/>
          <w:szCs w:val="28"/>
        </w:rPr>
        <w:t>. Мусин Д.К.</w:t>
      </w:r>
    </w:p>
    <w:p w:rsidR="00663AD3" w:rsidRPr="000179E6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«____»_____________2015 г.</w:t>
      </w: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p w:rsidR="00663AD3" w:rsidRPr="000179E6" w:rsidRDefault="00663AD3" w:rsidP="00663AD3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468" w:type="dxa"/>
        <w:tblLook w:val="0000"/>
      </w:tblPr>
      <w:tblGrid>
        <w:gridCol w:w="4320"/>
        <w:gridCol w:w="4500"/>
      </w:tblGrid>
      <w:tr w:rsidR="00663AD3" w:rsidRPr="000179E6" w:rsidTr="00AA6C0B">
        <w:trPr>
          <w:trHeight w:val="360"/>
        </w:trPr>
        <w:tc>
          <w:tcPr>
            <w:tcW w:w="4320" w:type="dxa"/>
          </w:tcPr>
          <w:p w:rsidR="00663AD3" w:rsidRDefault="00663AD3" w:rsidP="00AA6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заседании </w:t>
            </w:r>
          </w:p>
          <w:p w:rsidR="00663AD3" w:rsidRDefault="00663AD3" w:rsidP="00AA6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 «</w:t>
            </w:r>
            <w:proofErr w:type="spellStart"/>
            <w:r>
              <w:rPr>
                <w:sz w:val="28"/>
                <w:szCs w:val="28"/>
              </w:rPr>
              <w:t>ХТиЭ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63AD3" w:rsidRPr="000179E6" w:rsidRDefault="00663AD3" w:rsidP="00AA6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9E6">
              <w:rPr>
                <w:sz w:val="28"/>
                <w:szCs w:val="28"/>
              </w:rPr>
              <w:t>Протокол №______</w:t>
            </w:r>
          </w:p>
          <w:p w:rsidR="00663AD3" w:rsidRDefault="00663AD3" w:rsidP="00AA6C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9E6">
              <w:rPr>
                <w:sz w:val="28"/>
                <w:szCs w:val="28"/>
              </w:rPr>
              <w:t>от «____»_______________20</w:t>
            </w:r>
            <w:r>
              <w:rPr>
                <w:sz w:val="28"/>
                <w:szCs w:val="28"/>
              </w:rPr>
              <w:t>15</w:t>
            </w:r>
            <w:r w:rsidRPr="000179E6">
              <w:rPr>
                <w:sz w:val="28"/>
                <w:szCs w:val="28"/>
              </w:rPr>
              <w:t xml:space="preserve"> г.</w:t>
            </w:r>
          </w:p>
          <w:p w:rsidR="00663AD3" w:rsidRDefault="00663AD3" w:rsidP="00AA6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="00853D0E">
              <w:rPr>
                <w:sz w:val="28"/>
                <w:szCs w:val="28"/>
              </w:rPr>
              <w:t>.о</w:t>
            </w:r>
            <w:r>
              <w:rPr>
                <w:sz w:val="28"/>
                <w:szCs w:val="28"/>
                <w:lang w:val="kk-KZ"/>
              </w:rPr>
              <w:t xml:space="preserve"> з</w:t>
            </w:r>
            <w:proofErr w:type="spellStart"/>
            <w:r>
              <w:rPr>
                <w:sz w:val="28"/>
                <w:szCs w:val="28"/>
              </w:rPr>
              <w:t>ав</w:t>
            </w:r>
            <w:proofErr w:type="spellEnd"/>
            <w:r>
              <w:rPr>
                <w:sz w:val="28"/>
                <w:szCs w:val="28"/>
              </w:rPr>
              <w:t>. кафедрой «</w:t>
            </w:r>
            <w:proofErr w:type="spellStart"/>
            <w:r>
              <w:rPr>
                <w:sz w:val="28"/>
                <w:szCs w:val="28"/>
              </w:rPr>
              <w:t>ХТиЭ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63AD3" w:rsidRPr="000179E6" w:rsidRDefault="00663AD3" w:rsidP="00AA6C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500" w:type="dxa"/>
          </w:tcPr>
          <w:p w:rsidR="00663AD3" w:rsidRPr="000179E6" w:rsidRDefault="00663AD3" w:rsidP="00AA6C0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9E6">
              <w:rPr>
                <w:sz w:val="28"/>
                <w:szCs w:val="28"/>
              </w:rPr>
              <w:t>Разработал:</w:t>
            </w:r>
          </w:p>
          <w:p w:rsidR="00663AD3" w:rsidRDefault="00663AD3" w:rsidP="00AA6C0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к.х.н., с</w:t>
            </w:r>
            <w:proofErr w:type="spellStart"/>
            <w:r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</w:rPr>
              <w:t xml:space="preserve"> преподаватель</w:t>
            </w:r>
          </w:p>
          <w:p w:rsidR="00663AD3" w:rsidRPr="000179E6" w:rsidRDefault="00663AD3" w:rsidP="00AA6C0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9E6">
              <w:rPr>
                <w:sz w:val="28"/>
                <w:szCs w:val="28"/>
              </w:rPr>
              <w:t>кафед</w:t>
            </w:r>
            <w:r>
              <w:rPr>
                <w:sz w:val="28"/>
                <w:szCs w:val="28"/>
              </w:rPr>
              <w:t>ры «</w:t>
            </w:r>
            <w:proofErr w:type="spellStart"/>
            <w:r>
              <w:rPr>
                <w:sz w:val="28"/>
                <w:szCs w:val="28"/>
              </w:rPr>
              <w:t>ХТиЭ</w:t>
            </w:r>
            <w:proofErr w:type="spellEnd"/>
            <w:r w:rsidRPr="000179E6">
              <w:rPr>
                <w:sz w:val="28"/>
                <w:szCs w:val="28"/>
              </w:rPr>
              <w:t>»</w:t>
            </w:r>
          </w:p>
          <w:p w:rsidR="00663AD3" w:rsidRDefault="00663AD3" w:rsidP="00AA6C0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9E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Меркулов В.В.</w:t>
            </w:r>
          </w:p>
          <w:p w:rsidR="00663AD3" w:rsidRPr="000179E6" w:rsidRDefault="00663AD3" w:rsidP="00AA6C0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63AD3" w:rsidRPr="000179E6" w:rsidRDefault="00663AD3" w:rsidP="00AA6C0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663AD3" w:rsidRDefault="00663AD3" w:rsidP="00663AD3">
      <w:pPr>
        <w:spacing w:line="360" w:lineRule="auto"/>
        <w:ind w:firstLine="539"/>
        <w:jc w:val="center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</w:p>
    <w:p w:rsidR="00766168" w:rsidRDefault="00766168" w:rsidP="00663AD3">
      <w:pPr>
        <w:spacing w:line="360" w:lineRule="auto"/>
        <w:ind w:firstLine="539"/>
        <w:jc w:val="both"/>
        <w:rPr>
          <w:sz w:val="28"/>
          <w:szCs w:val="28"/>
        </w:rPr>
      </w:pPr>
    </w:p>
    <w:p w:rsidR="00766168" w:rsidRDefault="00766168" w:rsidP="00663AD3">
      <w:pPr>
        <w:spacing w:line="360" w:lineRule="auto"/>
        <w:ind w:firstLine="539"/>
        <w:jc w:val="both"/>
        <w:rPr>
          <w:sz w:val="28"/>
          <w:szCs w:val="28"/>
        </w:rPr>
      </w:pPr>
    </w:p>
    <w:p w:rsidR="00766168" w:rsidRDefault="00766168" w:rsidP="00663AD3">
      <w:pPr>
        <w:spacing w:line="360" w:lineRule="auto"/>
        <w:ind w:firstLine="539"/>
        <w:jc w:val="both"/>
        <w:rPr>
          <w:sz w:val="28"/>
          <w:szCs w:val="28"/>
        </w:rPr>
      </w:pPr>
    </w:p>
    <w:p w:rsidR="00663AD3" w:rsidRDefault="00663AD3" w:rsidP="00663AD3">
      <w:pPr>
        <w:spacing w:line="360" w:lineRule="auto"/>
        <w:ind w:firstLine="539"/>
        <w:jc w:val="both"/>
        <w:rPr>
          <w:sz w:val="28"/>
          <w:szCs w:val="28"/>
        </w:rPr>
      </w:pPr>
    </w:p>
    <w:p w:rsidR="00663AD3" w:rsidRPr="00715120" w:rsidRDefault="00663AD3" w:rsidP="00663A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15120">
        <w:rPr>
          <w:b/>
          <w:bCs/>
          <w:color w:val="000000"/>
          <w:sz w:val="28"/>
          <w:szCs w:val="28"/>
        </w:rPr>
        <w:lastRenderedPageBreak/>
        <w:t>ОБЩИЕ МЕТОДИЧЕСКИЕ УКАЗАНИЯ</w:t>
      </w:r>
    </w:p>
    <w:p w:rsidR="00663AD3" w:rsidRDefault="00663AD3" w:rsidP="00663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53D0E" w:rsidRDefault="00663AD3" w:rsidP="00853D0E">
      <w:pPr>
        <w:pStyle w:val="Iniiaiieoaeno21"/>
        <w:widowControl/>
        <w:ind w:firstLine="567"/>
        <w:rPr>
          <w:color w:val="000000"/>
          <w:sz w:val="24"/>
          <w:szCs w:val="24"/>
        </w:rPr>
      </w:pPr>
      <w:r w:rsidRPr="00480D27">
        <w:rPr>
          <w:b/>
          <w:sz w:val="24"/>
          <w:szCs w:val="24"/>
        </w:rPr>
        <w:t>Введение.</w:t>
      </w:r>
      <w:r w:rsidRPr="008260EF">
        <w:rPr>
          <w:sz w:val="24"/>
          <w:szCs w:val="24"/>
        </w:rPr>
        <w:t xml:space="preserve"> </w:t>
      </w:r>
      <w:r w:rsidR="003C68F2" w:rsidRPr="003C68F2">
        <w:rPr>
          <w:color w:val="000000"/>
          <w:sz w:val="24"/>
          <w:szCs w:val="24"/>
          <w:shd w:val="clear" w:color="auto" w:fill="FFFFFF"/>
        </w:rPr>
        <w:t xml:space="preserve">В условиях современного химического производства приходится решать сложные вопросы, связанные с проектированием и эксплуатацией технологических процессов и оборудования. </w:t>
      </w:r>
      <w:proofErr w:type="gramStart"/>
      <w:r w:rsidR="003C68F2" w:rsidRPr="003C68F2">
        <w:rPr>
          <w:color w:val="000000"/>
          <w:sz w:val="24"/>
          <w:szCs w:val="24"/>
          <w:shd w:val="clear" w:color="auto" w:fill="FFFFFF"/>
        </w:rPr>
        <w:t>Внедрение новейших достижений науки и техники в химическую и смежные с нею отрасли промышленности осуществляется через разработку проекта и последующее создание того или иного производства.</w:t>
      </w:r>
      <w:r w:rsidR="003C68F2" w:rsidRPr="003C68F2">
        <w:rPr>
          <w:color w:val="000000"/>
          <w:sz w:val="24"/>
          <w:szCs w:val="24"/>
        </w:rPr>
        <w:t> </w:t>
      </w:r>
      <w:proofErr w:type="gramEnd"/>
    </w:p>
    <w:p w:rsidR="00853D0E" w:rsidRDefault="003C68F2" w:rsidP="00853D0E">
      <w:pPr>
        <w:pStyle w:val="Iniiaiieoaeno21"/>
        <w:widowControl/>
        <w:ind w:firstLine="567"/>
        <w:rPr>
          <w:color w:val="000000"/>
          <w:sz w:val="24"/>
          <w:szCs w:val="24"/>
        </w:rPr>
      </w:pPr>
      <w:r w:rsidRPr="003C68F2">
        <w:rPr>
          <w:color w:val="000000"/>
          <w:sz w:val="24"/>
          <w:szCs w:val="24"/>
          <w:shd w:val="clear" w:color="auto" w:fill="FFFFFF"/>
        </w:rPr>
        <w:t>Проектирование химического производства – это процесс разработки документации, который начинается с выбора метода химического синтеза целевого продукта, проведения теоретических и экспериментальных исследований физико-химической сущности вновь разрабатываемой технологии, а заканчивается авторским надзором при сооружении промышленного объекта.</w:t>
      </w:r>
      <w:r w:rsidRPr="003C68F2">
        <w:rPr>
          <w:color w:val="000000"/>
          <w:sz w:val="24"/>
          <w:szCs w:val="24"/>
        </w:rPr>
        <w:t> </w:t>
      </w:r>
    </w:p>
    <w:p w:rsidR="00853D0E" w:rsidRDefault="003C68F2" w:rsidP="00853D0E">
      <w:pPr>
        <w:pStyle w:val="Iniiaiieoaeno21"/>
        <w:widowControl/>
        <w:ind w:firstLine="567"/>
        <w:rPr>
          <w:color w:val="000000"/>
          <w:sz w:val="24"/>
          <w:szCs w:val="24"/>
          <w:shd w:val="clear" w:color="auto" w:fill="FFFFFF"/>
        </w:rPr>
      </w:pPr>
      <w:r w:rsidRPr="003C68F2">
        <w:rPr>
          <w:color w:val="000000"/>
          <w:sz w:val="24"/>
          <w:szCs w:val="24"/>
          <w:shd w:val="clear" w:color="auto" w:fill="FFFFFF"/>
        </w:rPr>
        <w:t xml:space="preserve">Проект промышленного предприятия – это комплекс технических документов, содержащий описание с принципиальными обоснованиями, расчеты, чертежи, макеты предназначенных к строительству или реконструкции сооружений, установок, машин и аппаратов. Оборудование является одним из важнейших элементов производства и включает машины, аппараты и транспортные устройства, необходимые для осуществления данного технологического процесса. Технология производства и его аппаратурное оформление взаимосвязаны. Каждому способу получения данного продукта соответствует определенный набор машин и аппаратов. </w:t>
      </w:r>
      <w:proofErr w:type="gramStart"/>
      <w:r w:rsidRPr="003C68F2">
        <w:rPr>
          <w:color w:val="000000"/>
          <w:sz w:val="24"/>
          <w:szCs w:val="24"/>
          <w:shd w:val="clear" w:color="auto" w:fill="FFFFFF"/>
        </w:rPr>
        <w:t>Внедрение новейших достижений науки и техники в химическую и смежные с нею отрасли промышленности осуществляется через разработку проекта и последующее создание того или иного производства.</w:t>
      </w:r>
      <w:proofErr w:type="gramEnd"/>
    </w:p>
    <w:p w:rsidR="00853D0E" w:rsidRDefault="003C68F2" w:rsidP="00853D0E">
      <w:pPr>
        <w:pStyle w:val="Iniiaiieoaeno21"/>
        <w:widowControl/>
        <w:ind w:firstLine="567"/>
        <w:rPr>
          <w:color w:val="000000"/>
          <w:sz w:val="24"/>
          <w:szCs w:val="24"/>
          <w:shd w:val="clear" w:color="auto" w:fill="FFFFFF"/>
        </w:rPr>
      </w:pPr>
      <w:r w:rsidRPr="003C68F2">
        <w:rPr>
          <w:color w:val="000000"/>
          <w:sz w:val="24"/>
          <w:szCs w:val="24"/>
          <w:shd w:val="clear" w:color="auto" w:fill="FFFFFF"/>
        </w:rPr>
        <w:t xml:space="preserve">В проекте решаются чрезвычайно важные вопросы и ответственные инженерные задачи: выбор в данных конкретных условиях наиболее эффективного способа производства, расчет размеров и количества аппаратов и машин, а также определение оптимального режима работы оборудования. </w:t>
      </w:r>
      <w:proofErr w:type="gramStart"/>
      <w:r w:rsidRPr="003C68F2">
        <w:rPr>
          <w:color w:val="000000"/>
          <w:sz w:val="24"/>
          <w:szCs w:val="24"/>
          <w:shd w:val="clear" w:color="auto" w:fill="FFFFFF"/>
        </w:rPr>
        <w:t>Сложность проектирования обусловлена тем, что многие инженерные проблемы тесно связаны между собой и их решение зависит от географических (точка строительства, расстояние перевози сырья и продукции, климат), социальных (охрана труда и защита окружающей среды, жилищно-бытовые условия работников) и экономических факторов (капитальные затраты, себестоимость продукции, срок окупаемости).</w:t>
      </w:r>
      <w:proofErr w:type="gramEnd"/>
    </w:p>
    <w:p w:rsidR="00853D0E" w:rsidRDefault="003C68F2" w:rsidP="00853D0E">
      <w:pPr>
        <w:pStyle w:val="Iniiaiieoaeno21"/>
        <w:widowControl/>
        <w:ind w:firstLine="567"/>
        <w:rPr>
          <w:color w:val="000000"/>
          <w:sz w:val="24"/>
          <w:szCs w:val="24"/>
        </w:rPr>
      </w:pPr>
      <w:r w:rsidRPr="003C68F2">
        <w:rPr>
          <w:color w:val="000000"/>
          <w:sz w:val="24"/>
          <w:szCs w:val="24"/>
          <w:shd w:val="clear" w:color="auto" w:fill="FFFFFF"/>
        </w:rPr>
        <w:t>Объектами проектирования являются целые предприятия, отдельные цехи и их части. От качества проектных решений в значительной степени зависят сметная стоимость строительства, продолжительность его осуществления, эффективность капитальных вложений.</w:t>
      </w:r>
      <w:r w:rsidRPr="003C68F2">
        <w:rPr>
          <w:color w:val="000000"/>
          <w:sz w:val="24"/>
          <w:szCs w:val="24"/>
        </w:rPr>
        <w:t> </w:t>
      </w:r>
    </w:p>
    <w:p w:rsidR="00853D0E" w:rsidRDefault="003C68F2" w:rsidP="00853D0E">
      <w:pPr>
        <w:pStyle w:val="Iniiaiieoaeno21"/>
        <w:widowControl/>
        <w:ind w:firstLine="567"/>
        <w:rPr>
          <w:color w:val="000000"/>
          <w:sz w:val="24"/>
          <w:szCs w:val="24"/>
        </w:rPr>
      </w:pPr>
      <w:r w:rsidRPr="003C68F2">
        <w:rPr>
          <w:color w:val="000000"/>
          <w:sz w:val="24"/>
          <w:szCs w:val="24"/>
          <w:shd w:val="clear" w:color="auto" w:fill="FFFFFF"/>
        </w:rPr>
        <w:t xml:space="preserve">Важнейшим этапом подготовки магистра является проектирование, в задачу которого входит систематизация и обобщение знаний, полученных при изучении </w:t>
      </w:r>
      <w:proofErr w:type="spellStart"/>
      <w:r w:rsidRPr="003C68F2">
        <w:rPr>
          <w:color w:val="000000"/>
          <w:sz w:val="24"/>
          <w:szCs w:val="24"/>
          <w:shd w:val="clear" w:color="auto" w:fill="FFFFFF"/>
        </w:rPr>
        <w:t>общепрофессиональных</w:t>
      </w:r>
      <w:proofErr w:type="spellEnd"/>
      <w:r w:rsidRPr="003C68F2">
        <w:rPr>
          <w:color w:val="000000"/>
          <w:sz w:val="24"/>
          <w:szCs w:val="24"/>
          <w:shd w:val="clear" w:color="auto" w:fill="FFFFFF"/>
        </w:rPr>
        <w:t xml:space="preserve"> дисциплин, а также приобретение навыков самостоятельной работы с технической и справочной литературой.</w:t>
      </w:r>
      <w:r w:rsidRPr="003C68F2">
        <w:rPr>
          <w:color w:val="000000"/>
          <w:sz w:val="24"/>
          <w:szCs w:val="24"/>
        </w:rPr>
        <w:t> </w:t>
      </w:r>
    </w:p>
    <w:p w:rsidR="00853D0E" w:rsidRDefault="00663AD3" w:rsidP="00853D0E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260EF">
        <w:rPr>
          <w:b/>
        </w:rPr>
        <w:t>Целью изучаемой дисциплины</w:t>
      </w:r>
      <w:r w:rsidRPr="008260EF">
        <w:t xml:space="preserve"> </w:t>
      </w:r>
      <w:r w:rsidR="003C68F2" w:rsidRPr="003C68F2">
        <w:rPr>
          <w:color w:val="000000"/>
          <w:shd w:val="clear" w:color="auto" w:fill="FFFFFF"/>
        </w:rPr>
        <w:t>«Проектирование предприятий органического синтеза» являются общетеоретическая и практическая подготовка магистров, способных осуществлять проектирование химических производств, управлять сложными технологическими процессами, и приобретение студентами теоретических знаний и навыков расчетов в области проектирования химических предприятий, необходимых при выполнении выпускной квалификационной работы и самостоятельной профессиональной деятельности</w:t>
      </w:r>
      <w:r w:rsidR="003C68F2" w:rsidRPr="00B9498E">
        <w:rPr>
          <w:color w:val="000000"/>
          <w:sz w:val="27"/>
          <w:szCs w:val="27"/>
          <w:shd w:val="clear" w:color="auto" w:fill="FFFFFF"/>
        </w:rPr>
        <w:t>.</w:t>
      </w:r>
    </w:p>
    <w:p w:rsidR="00853D0E" w:rsidRDefault="00663AD3" w:rsidP="00853D0E">
      <w:pPr>
        <w:ind w:firstLine="567"/>
        <w:jc w:val="both"/>
        <w:rPr>
          <w:color w:val="000000"/>
          <w:shd w:val="clear" w:color="auto" w:fill="FFFFFF"/>
        </w:rPr>
      </w:pPr>
      <w:r w:rsidRPr="008260EF">
        <w:rPr>
          <w:b/>
        </w:rPr>
        <w:t>Задачи изучаемой дисциплины:</w:t>
      </w:r>
      <w:r w:rsidR="003C68F2">
        <w:rPr>
          <w:b/>
        </w:rPr>
        <w:t xml:space="preserve"> </w:t>
      </w:r>
      <w:r w:rsidR="003C68F2" w:rsidRPr="003C68F2">
        <w:rPr>
          <w:color w:val="000000"/>
          <w:shd w:val="clear" w:color="auto" w:fill="FFFFFF"/>
        </w:rPr>
        <w:t xml:space="preserve">являются изучение основных принципов проектирования химических производств, проведение анализа работы действующего оборудования, выбор пути модернизации и совершенствования оборудования, умение формулировать технические предложения, освоение студентами методов расчета и эксплуатации оборудования предприятий органического синтеза и овладение основами </w:t>
      </w:r>
      <w:r w:rsidR="003C68F2" w:rsidRPr="003C68F2">
        <w:rPr>
          <w:color w:val="000000"/>
          <w:shd w:val="clear" w:color="auto" w:fill="FFFFFF"/>
        </w:rPr>
        <w:lastRenderedPageBreak/>
        <w:t>проектирования производств органических веществ и навыками технологического и конструкционного расчета оборудования.</w:t>
      </w:r>
    </w:p>
    <w:p w:rsidR="00990C6E" w:rsidRDefault="003C68F2" w:rsidP="00853D0E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B9498E">
        <w:rPr>
          <w:color w:val="000000"/>
          <w:sz w:val="27"/>
          <w:szCs w:val="27"/>
        </w:rPr>
        <w:br/>
      </w:r>
      <w:r w:rsidR="00990C6E">
        <w:rPr>
          <w:b/>
          <w:bCs/>
          <w:color w:val="000000"/>
          <w:shd w:val="clear" w:color="auto" w:fill="FFFFFF"/>
        </w:rPr>
        <w:t xml:space="preserve">                             </w:t>
      </w:r>
      <w:r w:rsidRPr="003C68F2">
        <w:rPr>
          <w:b/>
          <w:bCs/>
          <w:color w:val="000000"/>
          <w:shd w:val="clear" w:color="auto" w:fill="FFFFFF"/>
        </w:rPr>
        <w:t>2. Место дисциплины в структуре ООП</w:t>
      </w:r>
    </w:p>
    <w:p w:rsidR="00853D0E" w:rsidRDefault="00853D0E" w:rsidP="00853D0E">
      <w:pPr>
        <w:ind w:firstLine="567"/>
        <w:jc w:val="both"/>
        <w:rPr>
          <w:color w:val="000000"/>
        </w:rPr>
      </w:pPr>
    </w:p>
    <w:p w:rsidR="00990C6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Дисциплина «Проектирование предприятий органического синтеза» относится к вариативной части профессионального цикла. Теоретической и практической основами дисциплины являются курсы «Процессы и аппараты массопереноса в системах с участием твердой фазы», «Методы оптимизации в химической технологии», «Дополнительные главы процессов и аппаратов», «Компьютерные технологии в науке и производстве», «Экономический анализ и управление производством». Приобретенные знания студентами будут непосредственно использованы при итоговой государственной аттестации и выполнении выпускной квалификационной работы.</w:t>
      </w:r>
    </w:p>
    <w:p w:rsidR="00990C6E" w:rsidRDefault="003C68F2" w:rsidP="00853D0E">
      <w:pPr>
        <w:rPr>
          <w:b/>
          <w:bCs/>
          <w:color w:val="000000"/>
          <w:shd w:val="clear" w:color="auto" w:fill="FFFFFF"/>
        </w:rPr>
      </w:pPr>
      <w:r w:rsidRPr="003C68F2">
        <w:rPr>
          <w:color w:val="000000"/>
        </w:rPr>
        <w:br/>
      </w:r>
      <w:r w:rsidR="00990C6E">
        <w:rPr>
          <w:b/>
          <w:bCs/>
          <w:color w:val="000000"/>
          <w:shd w:val="clear" w:color="auto" w:fill="FFFFFF"/>
        </w:rPr>
        <w:t xml:space="preserve">                         </w:t>
      </w:r>
      <w:r w:rsidRPr="003C68F2">
        <w:rPr>
          <w:b/>
          <w:bCs/>
          <w:color w:val="000000"/>
          <w:shd w:val="clear" w:color="auto" w:fill="FFFFFF"/>
        </w:rPr>
        <w:t>3. Требования к результатам освоения дисциплины</w:t>
      </w:r>
    </w:p>
    <w:p w:rsidR="003C68F2" w:rsidRPr="003C68F2" w:rsidRDefault="003C68F2" w:rsidP="00853D0E">
      <w:pPr>
        <w:ind w:firstLine="567"/>
        <w:jc w:val="both"/>
      </w:pPr>
      <w:r w:rsidRPr="003C68F2">
        <w:rPr>
          <w:color w:val="000000"/>
        </w:rPr>
        <w:br/>
      </w:r>
      <w:r w:rsidRPr="003C68F2">
        <w:rPr>
          <w:color w:val="000000"/>
          <w:shd w:val="clear" w:color="auto" w:fill="FFFFFF"/>
        </w:rPr>
        <w:t>Процесс изучения дисциплины направлен на формирование</w:t>
      </w:r>
    </w:p>
    <w:p w:rsidR="00B86DAE" w:rsidRDefault="003C68F2" w:rsidP="00B86DAE">
      <w:pPr>
        <w:shd w:val="clear" w:color="auto" w:fill="FFFFFF"/>
        <w:ind w:left="567"/>
        <w:jc w:val="both"/>
        <w:rPr>
          <w:b/>
          <w:bCs/>
          <w:color w:val="000000"/>
        </w:rPr>
      </w:pPr>
      <w:r w:rsidRPr="003C68F2">
        <w:rPr>
          <w:b/>
          <w:bCs/>
          <w:color w:val="000000"/>
        </w:rPr>
        <w:t>общекультурных компетенций (ОК):</w:t>
      </w:r>
    </w:p>
    <w:p w:rsidR="00B86DAE" w:rsidRDefault="003C68F2" w:rsidP="00B86DA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990C6E">
        <w:rPr>
          <w:color w:val="000000"/>
          <w:shd w:val="clear" w:color="auto" w:fill="FFFFFF"/>
        </w:rPr>
        <w:t>- способность и готовность на практике использовать умения и навыки в организации исследовательских и проектных работ, в управлении коллективом (ОК- 4);</w:t>
      </w:r>
    </w:p>
    <w:p w:rsidR="003C68F2" w:rsidRPr="00990C6E" w:rsidRDefault="003C68F2" w:rsidP="00B86DAE">
      <w:pPr>
        <w:shd w:val="clear" w:color="auto" w:fill="FFFFFF"/>
        <w:ind w:firstLine="567"/>
        <w:jc w:val="both"/>
        <w:rPr>
          <w:color w:val="000000"/>
        </w:rPr>
      </w:pPr>
      <w:r w:rsidRPr="00990C6E">
        <w:rPr>
          <w:color w:val="000000"/>
          <w:shd w:val="clear" w:color="auto" w:fill="FFFFFF"/>
        </w:rPr>
        <w:t>-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(ОК- 6);</w:t>
      </w:r>
    </w:p>
    <w:p w:rsidR="003C68F2" w:rsidRPr="003C68F2" w:rsidRDefault="003C68F2" w:rsidP="00B86DAE">
      <w:pPr>
        <w:shd w:val="clear" w:color="auto" w:fill="FFFFFF"/>
        <w:ind w:left="567"/>
        <w:jc w:val="both"/>
        <w:rPr>
          <w:color w:val="000000"/>
        </w:rPr>
      </w:pPr>
      <w:r w:rsidRPr="003C68F2">
        <w:rPr>
          <w:b/>
          <w:bCs/>
          <w:color w:val="000000"/>
        </w:rPr>
        <w:t>профессиональных компетенций (ПК):</w:t>
      </w:r>
    </w:p>
    <w:p w:rsidR="003C68F2" w:rsidRPr="00990C6E" w:rsidRDefault="003C68F2" w:rsidP="00853D0E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990C6E">
        <w:rPr>
          <w:b/>
          <w:bCs/>
          <w:iCs/>
          <w:color w:val="000000"/>
        </w:rPr>
        <w:t>общепрофессиональных</w:t>
      </w:r>
      <w:proofErr w:type="spellEnd"/>
      <w:r w:rsidRPr="00990C6E">
        <w:rPr>
          <w:b/>
          <w:bCs/>
          <w:iCs/>
          <w:color w:val="000000"/>
        </w:rPr>
        <w:t>: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способность и готовность к профессиональной эксплуатации современного оборудования и приборов в соответствии с направлением и профилем подготовки (ПК- 1);</w:t>
      </w:r>
    </w:p>
    <w:p w:rsidR="003C68F2" w:rsidRPr="00990C6E" w:rsidRDefault="003C68F2" w:rsidP="00853D0E">
      <w:pPr>
        <w:ind w:firstLine="567"/>
        <w:jc w:val="both"/>
        <w:rPr>
          <w:color w:val="000000"/>
        </w:rPr>
      </w:pPr>
      <w:r w:rsidRPr="00990C6E">
        <w:rPr>
          <w:b/>
          <w:bCs/>
          <w:iCs/>
          <w:color w:val="000000"/>
        </w:rPr>
        <w:t>в производственно-технологической деятельности: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способность и готовность оценивать эффективность и внедрять в производство новые технологии (ПК-7);</w:t>
      </w:r>
    </w:p>
    <w:p w:rsidR="00B86DAE" w:rsidRDefault="003C68F2" w:rsidP="00853D0E">
      <w:pPr>
        <w:ind w:firstLine="567"/>
        <w:jc w:val="both"/>
        <w:rPr>
          <w:b/>
          <w:bCs/>
          <w:iCs/>
          <w:color w:val="000000"/>
        </w:rPr>
      </w:pPr>
      <w:r w:rsidRPr="00990C6E">
        <w:rPr>
          <w:b/>
          <w:bCs/>
          <w:iCs/>
          <w:color w:val="000000"/>
        </w:rPr>
        <w:t>в организационно-управленческой деятельности:</w:t>
      </w:r>
    </w:p>
    <w:p w:rsidR="00990C6E" w:rsidRDefault="003C68F2" w:rsidP="00853D0E">
      <w:pPr>
        <w:ind w:firstLine="567"/>
        <w:jc w:val="both"/>
        <w:rPr>
          <w:color w:val="000000"/>
        </w:rPr>
      </w:pPr>
      <w:r w:rsidRPr="003C68F2">
        <w:rPr>
          <w:color w:val="000000"/>
        </w:rPr>
        <w:t>- способность и готовность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(ПК-10);</w:t>
      </w:r>
      <w:r>
        <w:rPr>
          <w:color w:val="000000"/>
        </w:rPr>
        <w:t xml:space="preserve"> </w:t>
      </w:r>
    </w:p>
    <w:p w:rsidR="003C68F2" w:rsidRPr="003C68F2" w:rsidRDefault="003C68F2" w:rsidP="00853D0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C68F2">
        <w:rPr>
          <w:b/>
          <w:bCs/>
          <w:iCs/>
          <w:color w:val="000000"/>
        </w:rPr>
        <w:t>в проектной деятельности: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способность и готовность проводить технические и технологические расчеты по проектам, технико-экономический и функционально-стоимостный анализ эффективности проекта (ПК-19);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использовать пакеты прикладных программ при выполнении проектных работ (ПК-20);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разрабатывать методические и нормативные документы, техническую документацию, а также предложения и мероприятия по реализации разработанных проектов и программ (ПК-21).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В результате изучения дисциплины «Проектирование предприятий органического синтеза» студент должен</w:t>
      </w:r>
    </w:p>
    <w:p w:rsidR="00B86DAE" w:rsidRDefault="003C68F2" w:rsidP="00853D0E">
      <w:pPr>
        <w:ind w:firstLine="567"/>
        <w:jc w:val="both"/>
        <w:rPr>
          <w:b/>
          <w:bCs/>
          <w:iCs/>
          <w:color w:val="000000"/>
          <w:shd w:val="clear" w:color="auto" w:fill="FFFFFF"/>
        </w:rPr>
      </w:pPr>
      <w:r w:rsidRPr="003C68F2">
        <w:rPr>
          <w:b/>
          <w:bCs/>
          <w:iCs/>
          <w:color w:val="000000"/>
          <w:shd w:val="clear" w:color="auto" w:fill="FFFFFF"/>
        </w:rPr>
        <w:t>знать: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основные принципы проектирования химических производств;</w:t>
      </w:r>
    </w:p>
    <w:p w:rsidR="00B86DAE" w:rsidRDefault="003C68F2" w:rsidP="00853D0E">
      <w:pPr>
        <w:ind w:firstLine="567"/>
        <w:jc w:val="both"/>
        <w:rPr>
          <w:color w:val="000000"/>
        </w:rPr>
      </w:pPr>
      <w:r w:rsidRPr="003C68F2">
        <w:rPr>
          <w:color w:val="000000"/>
          <w:shd w:val="clear" w:color="auto" w:fill="FFFFFF"/>
        </w:rPr>
        <w:t>- системы и методы проектирования технологических процессов и режимов производства;</w:t>
      </w:r>
      <w:r w:rsidRPr="003C68F2">
        <w:rPr>
          <w:color w:val="000000"/>
        </w:rPr>
        <w:t> 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принципы автоматизированного проектирования (САПР);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назначение, принцип действия и устройство химического оборудования органических производств;</w:t>
      </w:r>
    </w:p>
    <w:p w:rsidR="00B86DAE" w:rsidRDefault="003C68F2" w:rsidP="00853D0E">
      <w:pPr>
        <w:ind w:firstLine="567"/>
        <w:jc w:val="both"/>
        <w:rPr>
          <w:b/>
          <w:bCs/>
          <w:iCs/>
          <w:color w:val="000000"/>
          <w:shd w:val="clear" w:color="auto" w:fill="FFFFFF"/>
        </w:rPr>
      </w:pPr>
      <w:r w:rsidRPr="003C68F2">
        <w:rPr>
          <w:b/>
          <w:bCs/>
          <w:iCs/>
          <w:color w:val="000000"/>
          <w:shd w:val="clear" w:color="auto" w:fill="FFFFFF"/>
        </w:rPr>
        <w:lastRenderedPageBreak/>
        <w:t>уметь: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выполнять работы, необходимые для разработки технологической части проекта, реконструкции или строительства нового предприятия;</w:t>
      </w:r>
    </w:p>
    <w:p w:rsidR="00B86DAE" w:rsidRDefault="003C68F2" w:rsidP="00853D0E">
      <w:pPr>
        <w:ind w:firstLine="567"/>
        <w:jc w:val="both"/>
        <w:rPr>
          <w:color w:val="000000"/>
        </w:rPr>
      </w:pPr>
      <w:r w:rsidRPr="003C68F2">
        <w:rPr>
          <w:color w:val="000000"/>
          <w:shd w:val="clear" w:color="auto" w:fill="FFFFFF"/>
        </w:rPr>
        <w:t>- выполнять анализ работы действующего оборудования и выбирать пути модернизации и совершенствования оборудования;</w:t>
      </w:r>
      <w:r w:rsidRPr="003C68F2">
        <w:rPr>
          <w:color w:val="000000"/>
        </w:rPr>
        <w:t> 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выполнять расчеты на прочность наиболее ответственных узлов аппаратов и выбирать способы защиты от коррозии;</w:t>
      </w:r>
    </w:p>
    <w:p w:rsidR="00B86DAE" w:rsidRDefault="003C68F2" w:rsidP="00853D0E">
      <w:pPr>
        <w:ind w:firstLine="567"/>
        <w:jc w:val="both"/>
        <w:rPr>
          <w:color w:val="000000"/>
          <w:shd w:val="clear" w:color="auto" w:fill="FFFFFF"/>
        </w:rPr>
      </w:pPr>
      <w:r w:rsidRPr="003C68F2">
        <w:rPr>
          <w:color w:val="000000"/>
          <w:shd w:val="clear" w:color="auto" w:fill="FFFFFF"/>
        </w:rPr>
        <w:t>- работать с нормативно-техническими документами и выбирать оборудование в соответствующих каталогах, нормалях, справочниках.</w:t>
      </w:r>
    </w:p>
    <w:p w:rsidR="00B86DAE" w:rsidRDefault="003C68F2" w:rsidP="00853D0E">
      <w:pPr>
        <w:ind w:firstLine="567"/>
        <w:jc w:val="both"/>
        <w:rPr>
          <w:b/>
          <w:bCs/>
          <w:iCs/>
          <w:color w:val="000000"/>
          <w:shd w:val="clear" w:color="auto" w:fill="FFFFFF"/>
        </w:rPr>
      </w:pPr>
      <w:r w:rsidRPr="003C68F2">
        <w:rPr>
          <w:b/>
          <w:bCs/>
          <w:iCs/>
          <w:color w:val="000000"/>
          <w:shd w:val="clear" w:color="auto" w:fill="FFFFFF"/>
        </w:rPr>
        <w:t>владеть:</w:t>
      </w:r>
    </w:p>
    <w:p w:rsidR="00B86DAE" w:rsidRDefault="003C68F2" w:rsidP="00853D0E">
      <w:pPr>
        <w:ind w:firstLine="567"/>
        <w:jc w:val="both"/>
        <w:rPr>
          <w:color w:val="000000"/>
        </w:rPr>
      </w:pPr>
      <w:r w:rsidRPr="003C68F2">
        <w:rPr>
          <w:color w:val="000000"/>
        </w:rPr>
        <w:t>- методами технологических расчетов отдельных узлов и деталей химического оборудования;</w:t>
      </w:r>
    </w:p>
    <w:p w:rsidR="00B86DAE" w:rsidRDefault="003C68F2" w:rsidP="00853D0E">
      <w:pPr>
        <w:ind w:firstLine="567"/>
        <w:jc w:val="both"/>
        <w:rPr>
          <w:color w:val="000000"/>
        </w:rPr>
      </w:pPr>
      <w:r w:rsidRPr="003C68F2">
        <w:rPr>
          <w:color w:val="000000"/>
        </w:rPr>
        <w:t>- навыками проектирования простейших аппаратов химической промышленности;</w:t>
      </w:r>
    </w:p>
    <w:p w:rsidR="00B86DAE" w:rsidRDefault="003C68F2" w:rsidP="00853D0E">
      <w:pPr>
        <w:ind w:firstLine="567"/>
        <w:jc w:val="both"/>
        <w:rPr>
          <w:color w:val="000000"/>
        </w:rPr>
      </w:pPr>
      <w:r w:rsidRPr="003C68F2">
        <w:rPr>
          <w:color w:val="000000"/>
        </w:rPr>
        <w:t>- методами определения оптимальных и рациональных технологических режимов работы оборудования;</w:t>
      </w:r>
    </w:p>
    <w:p w:rsidR="003C68F2" w:rsidRPr="003C68F2" w:rsidRDefault="003C68F2" w:rsidP="00853D0E">
      <w:pPr>
        <w:ind w:firstLine="567"/>
        <w:jc w:val="both"/>
        <w:rPr>
          <w:color w:val="000000"/>
        </w:rPr>
      </w:pPr>
      <w:r w:rsidRPr="003C68F2">
        <w:rPr>
          <w:b/>
          <w:bCs/>
          <w:color w:val="000000"/>
        </w:rPr>
        <w:t>-</w:t>
      </w:r>
      <w:r w:rsidRPr="003C68F2">
        <w:rPr>
          <w:color w:val="000000"/>
        </w:rPr>
        <w:t> методами конструктивного расчета оборудования.</w:t>
      </w:r>
    </w:p>
    <w:p w:rsidR="00663AD3" w:rsidRPr="003C68F2" w:rsidRDefault="00663AD3" w:rsidP="00853D0E">
      <w:pPr>
        <w:ind w:firstLine="567"/>
        <w:rPr>
          <w:b/>
        </w:rPr>
      </w:pPr>
    </w:p>
    <w:p w:rsidR="00990C6E" w:rsidRPr="00B9498E" w:rsidRDefault="00990C6E" w:rsidP="00853D0E"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</w:t>
      </w:r>
      <w:r w:rsidRPr="00B9498E">
        <w:rPr>
          <w:b/>
          <w:bCs/>
          <w:color w:val="000000"/>
          <w:sz w:val="27"/>
          <w:szCs w:val="27"/>
          <w:shd w:val="clear" w:color="auto" w:fill="FFFFFF"/>
        </w:rPr>
        <w:t>Содержание разделов дисциплины</w:t>
      </w:r>
      <w:r w:rsidRPr="00B9498E">
        <w:rPr>
          <w:color w:val="000000"/>
          <w:sz w:val="27"/>
          <w:szCs w:val="27"/>
        </w:rPr>
        <w:br/>
      </w:r>
    </w:p>
    <w:tbl>
      <w:tblPr>
        <w:tblW w:w="9375" w:type="dxa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3196"/>
        <w:gridCol w:w="5625"/>
      </w:tblGrid>
      <w:tr w:rsidR="00990C6E" w:rsidRPr="00B9498E" w:rsidTr="00B86DAE">
        <w:trPr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990C6E" w:rsidRPr="00B9498E" w:rsidRDefault="00990C6E" w:rsidP="00853D0E">
            <w:r w:rsidRPr="00B9498E">
              <w:t>№</w:t>
            </w:r>
            <w:r w:rsidRPr="00B9498E">
              <w:br/>
            </w:r>
            <w:proofErr w:type="spellStart"/>
            <w:proofErr w:type="gramStart"/>
            <w:r w:rsidRPr="00B9498E">
              <w:t>п</w:t>
            </w:r>
            <w:proofErr w:type="spellEnd"/>
            <w:proofErr w:type="gramEnd"/>
            <w:r w:rsidRPr="00B9498E">
              <w:t>/</w:t>
            </w:r>
            <w:proofErr w:type="spellStart"/>
            <w:r w:rsidRPr="00B9498E">
              <w:t>п</w:t>
            </w:r>
            <w:proofErr w:type="spellEnd"/>
          </w:p>
        </w:tc>
        <w:tc>
          <w:tcPr>
            <w:tcW w:w="3196" w:type="dxa"/>
            <w:shd w:val="clear" w:color="auto" w:fill="FFFFFF"/>
            <w:hideMark/>
          </w:tcPr>
          <w:p w:rsidR="00990C6E" w:rsidRPr="00B9498E" w:rsidRDefault="00990C6E" w:rsidP="00853D0E">
            <w:r w:rsidRPr="00B9498E">
              <w:t>Наименование раздела</w:t>
            </w:r>
            <w:r w:rsidRPr="00B9498E">
              <w:br/>
              <w:t>дисциплины</w:t>
            </w:r>
          </w:p>
        </w:tc>
        <w:tc>
          <w:tcPr>
            <w:tcW w:w="5625" w:type="dxa"/>
            <w:shd w:val="clear" w:color="auto" w:fill="FFFFFF"/>
            <w:hideMark/>
          </w:tcPr>
          <w:p w:rsidR="00990C6E" w:rsidRPr="00B9498E" w:rsidRDefault="00990C6E" w:rsidP="00853D0E">
            <w:r>
              <w:t xml:space="preserve">                      </w:t>
            </w:r>
            <w:r w:rsidRPr="00B9498E">
              <w:t>Содержание раздела</w:t>
            </w:r>
          </w:p>
        </w:tc>
      </w:tr>
      <w:tr w:rsidR="00990C6E" w:rsidRPr="00B9498E" w:rsidTr="00B86DAE">
        <w:trPr>
          <w:trHeight w:val="5896"/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990C6E" w:rsidRPr="00B9498E" w:rsidRDefault="00990C6E" w:rsidP="00853D0E">
            <w:r w:rsidRPr="00B9498E">
              <w:t>1</w:t>
            </w:r>
          </w:p>
        </w:tc>
        <w:tc>
          <w:tcPr>
            <w:tcW w:w="3196" w:type="dxa"/>
            <w:shd w:val="clear" w:color="auto" w:fill="FFFFFF"/>
            <w:hideMark/>
          </w:tcPr>
          <w:p w:rsidR="00990C6E" w:rsidRPr="00B9498E" w:rsidRDefault="00990C6E" w:rsidP="00853D0E">
            <w:r w:rsidRPr="00B9498E">
              <w:t>Этапы и стадии проектирования</w:t>
            </w:r>
          </w:p>
        </w:tc>
        <w:tc>
          <w:tcPr>
            <w:tcW w:w="5625" w:type="dxa"/>
            <w:shd w:val="clear" w:color="auto" w:fill="FFFFFF"/>
            <w:hideMark/>
          </w:tcPr>
          <w:p w:rsidR="00990C6E" w:rsidRPr="00B9498E" w:rsidRDefault="00990C6E" w:rsidP="00853D0E">
            <w:pPr>
              <w:jc w:val="both"/>
            </w:pPr>
            <w:r w:rsidRPr="00B9498E">
              <w:t>Цели и задачи проектирования предприятий органического синтеза. Основные понятия и терминология проектирования. </w:t>
            </w:r>
            <w:r w:rsidRPr="00B9498E">
              <w:br/>
              <w:t xml:space="preserve">Перспективное планирование развития отрасли основного органического синтеза. Основные принципы размещения предприятий химической промышленности. Подготовка к проектированию и </w:t>
            </w:r>
            <w:proofErr w:type="spellStart"/>
            <w:r w:rsidRPr="00B9498E">
              <w:t>предпроектные</w:t>
            </w:r>
            <w:proofErr w:type="spellEnd"/>
            <w:r w:rsidRPr="00B9498E">
              <w:t xml:space="preserve"> документы. Технико-экономическое обоснование проектируемого объекта. Выбор района размещения предприятия и площадки для строительства. Анализ исходных данных для проектирования. Задание на проектирование и его содержание.</w:t>
            </w:r>
            <w:r w:rsidRPr="00B9498E">
              <w:br/>
              <w:t>Последовательность выполнения проекта. Стадии проектирования: технический проект и рабочий проект. Разработка технического проекта. Ведущая роль технологической части проекта. Разработка рабочего проекта. Состав рабочей документации. </w:t>
            </w:r>
            <w:r w:rsidRPr="00B9498E">
              <w:br/>
            </w:r>
            <w:proofErr w:type="spellStart"/>
            <w:r w:rsidRPr="00B9498E">
              <w:t>Послепроектный</w:t>
            </w:r>
            <w:proofErr w:type="spellEnd"/>
            <w:r w:rsidRPr="00B9498E">
              <w:t xml:space="preserve"> этап. Согласование, экспертиза и утверждение проектов. Авторский надзор. Пуско-наладочные работы. Освоение проектных мощностей.</w:t>
            </w:r>
          </w:p>
        </w:tc>
      </w:tr>
      <w:tr w:rsidR="00B86DAE" w:rsidRPr="00B9498E" w:rsidTr="00B86DAE">
        <w:trPr>
          <w:trHeight w:val="310"/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B86DAE" w:rsidRPr="00B9498E" w:rsidRDefault="00B86DAE" w:rsidP="004E66AB">
            <w:r w:rsidRPr="00B9498E">
              <w:t>2</w:t>
            </w:r>
          </w:p>
        </w:tc>
        <w:tc>
          <w:tcPr>
            <w:tcW w:w="3196" w:type="dxa"/>
            <w:shd w:val="clear" w:color="auto" w:fill="FFFFFF"/>
            <w:hideMark/>
          </w:tcPr>
          <w:p w:rsidR="00B86DAE" w:rsidRPr="00B9498E" w:rsidRDefault="00B86DAE" w:rsidP="004E66AB">
            <w:r w:rsidRPr="00B9498E">
              <w:t>Организация проектирования химических производств </w:t>
            </w:r>
          </w:p>
        </w:tc>
        <w:tc>
          <w:tcPr>
            <w:tcW w:w="5625" w:type="dxa"/>
            <w:shd w:val="clear" w:color="auto" w:fill="FFFFFF"/>
            <w:hideMark/>
          </w:tcPr>
          <w:p w:rsidR="00B86DAE" w:rsidRPr="00B9498E" w:rsidRDefault="00B86DAE" w:rsidP="00853D0E">
            <w:pPr>
              <w:jc w:val="both"/>
            </w:pPr>
            <w:r w:rsidRPr="00B9498E">
              <w:t xml:space="preserve">Организации, принимающие участие в разработке проектной документации. Отраслевые проектные организации, их структура. Состав и содержание </w:t>
            </w:r>
            <w:proofErr w:type="gramStart"/>
            <w:r w:rsidRPr="00B9498E">
              <w:t>проектной</w:t>
            </w:r>
            <w:proofErr w:type="gramEnd"/>
            <w:r w:rsidRPr="00B9498E">
              <w:t xml:space="preserve"> </w:t>
            </w:r>
            <w:proofErr w:type="spellStart"/>
            <w:r w:rsidRPr="00B9498E">
              <w:t>документациии</w:t>
            </w:r>
            <w:proofErr w:type="spellEnd"/>
            <w:r w:rsidRPr="00B9498E">
              <w:t xml:space="preserve"> на строительство, предприятий, зданий и сооружений. Проектно-сметная</w:t>
            </w:r>
          </w:p>
        </w:tc>
      </w:tr>
      <w:tr w:rsidR="00B86DAE" w:rsidRPr="00B9498E" w:rsidTr="00B86DAE">
        <w:trPr>
          <w:trHeight w:val="2578"/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B86DAE" w:rsidRPr="00B9498E" w:rsidRDefault="00B86DAE" w:rsidP="00853D0E"/>
        </w:tc>
        <w:tc>
          <w:tcPr>
            <w:tcW w:w="3196" w:type="dxa"/>
            <w:shd w:val="clear" w:color="auto" w:fill="FFFFFF"/>
            <w:hideMark/>
          </w:tcPr>
          <w:p w:rsidR="00B86DAE" w:rsidRPr="00B9498E" w:rsidRDefault="00B86DAE" w:rsidP="00853D0E"/>
        </w:tc>
        <w:tc>
          <w:tcPr>
            <w:tcW w:w="5625" w:type="dxa"/>
            <w:shd w:val="clear" w:color="auto" w:fill="FFFFFF"/>
            <w:hideMark/>
          </w:tcPr>
          <w:p w:rsidR="00B86DAE" w:rsidRPr="00B9498E" w:rsidRDefault="00B86DAE" w:rsidP="00853D0E">
            <w:pPr>
              <w:jc w:val="both"/>
            </w:pPr>
            <w:r w:rsidRPr="00B9498E">
              <w:t>документация. </w:t>
            </w:r>
            <w:r w:rsidRPr="00B9498E">
              <w:br/>
              <w:t>Основные пути совершенствования проектных работ, использование методов моделирования и оптимизации химико-технологических систем с применением вычислительной техники. Системы автоматизированного проектирования объектов неорганической технологии (САПР). История развития и основные принципы создания системы автоматизированного проектирования. </w:t>
            </w:r>
          </w:p>
        </w:tc>
      </w:tr>
      <w:tr w:rsidR="00B86DAE" w:rsidRPr="00B9498E" w:rsidTr="00B86DAE">
        <w:trPr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B86DAE" w:rsidRPr="00B9498E" w:rsidRDefault="00B86DAE" w:rsidP="00853D0E">
            <w:r w:rsidRPr="00B9498E">
              <w:t>3</w:t>
            </w:r>
          </w:p>
        </w:tc>
        <w:tc>
          <w:tcPr>
            <w:tcW w:w="3196" w:type="dxa"/>
            <w:shd w:val="clear" w:color="auto" w:fill="FFFFFF"/>
            <w:hideMark/>
          </w:tcPr>
          <w:p w:rsidR="00B86DAE" w:rsidRPr="00B9498E" w:rsidRDefault="00B86DAE" w:rsidP="00853D0E">
            <w:r w:rsidRPr="00B9498E">
              <w:t>Аппаратурное оформление технологической схемы</w:t>
            </w:r>
          </w:p>
        </w:tc>
        <w:tc>
          <w:tcPr>
            <w:tcW w:w="5625" w:type="dxa"/>
            <w:shd w:val="clear" w:color="auto" w:fill="FFFFFF"/>
            <w:hideMark/>
          </w:tcPr>
          <w:p w:rsidR="00B86DAE" w:rsidRPr="00B9498E" w:rsidRDefault="00B86DAE" w:rsidP="00853D0E">
            <w:pPr>
              <w:jc w:val="both"/>
            </w:pPr>
            <w:r w:rsidRPr="00B9498E">
              <w:t>Основные задачи технологического проектирования. Сравнительный анализ состояния технологии и оборудования проектируемого процесса. Выбор технологической схемы и конструкции основного аппарата. Принципиальная технологическая схема. Аппаратурное оформление технологических схем. </w:t>
            </w:r>
            <w:r w:rsidRPr="00B9498E">
              <w:br/>
              <w:t>Общие принципы построения химико-технологических систем: непрерывность, энергоемкость, безотходность, компактность. Элементы и связи химико-технологической системы. Системный подход к анализу и синтезу технологической схемы производства.</w:t>
            </w:r>
            <w:r w:rsidRPr="00B9498E">
              <w:br/>
              <w:t>Основные блоки технологической схемы и их назначение. Расчет химико-технологической схемы. Составление материальных и тепловых балансов. </w:t>
            </w:r>
          </w:p>
        </w:tc>
      </w:tr>
      <w:tr w:rsidR="00B86DAE" w:rsidRPr="00B9498E" w:rsidTr="00B86DAE">
        <w:trPr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B86DAE" w:rsidRPr="00B9498E" w:rsidRDefault="00B86DAE" w:rsidP="00853D0E">
            <w:r w:rsidRPr="00B9498E">
              <w:t>4</w:t>
            </w:r>
          </w:p>
        </w:tc>
        <w:tc>
          <w:tcPr>
            <w:tcW w:w="3196" w:type="dxa"/>
            <w:shd w:val="clear" w:color="auto" w:fill="FFFFFF"/>
            <w:hideMark/>
          </w:tcPr>
          <w:p w:rsidR="00B86DAE" w:rsidRPr="00853D0E" w:rsidRDefault="00B86DAE" w:rsidP="00853D0E">
            <w:r w:rsidRPr="00853D0E">
              <w:t>Выбор и расчет основного и вспомогательного оборудования</w:t>
            </w:r>
          </w:p>
        </w:tc>
        <w:tc>
          <w:tcPr>
            <w:tcW w:w="5625" w:type="dxa"/>
            <w:shd w:val="clear" w:color="auto" w:fill="FFFFFF"/>
            <w:hideMark/>
          </w:tcPr>
          <w:p w:rsidR="00B86DAE" w:rsidRPr="00B9498E" w:rsidRDefault="00B86DAE" w:rsidP="00853D0E">
            <w:pPr>
              <w:jc w:val="both"/>
            </w:pPr>
            <w:r w:rsidRPr="00B9498E">
              <w:t>Нормативно-техническая документация для расчетов и эксплуатации машин и аппаратов. Основные расчетные параметры. Основы механического расчета химической аппаратуры. Проектирование и расчет на прочность элементов химических аппаратов.</w:t>
            </w:r>
            <w:r w:rsidRPr="00B9498E">
              <w:br/>
              <w:t>Оборудование для транспорта и хранения газов, жидкостей. Аппаратурное оформление стадий приема, хранения, дозировки и транспортировки сырья. Оборудование процессов теплообмена. Расчет теплообменников. Трубчатые печи, их устройство и конструкции. Основные показатели работы и расчет трубчатых печей.</w:t>
            </w:r>
          </w:p>
        </w:tc>
      </w:tr>
      <w:tr w:rsidR="00B86DAE" w:rsidRPr="00B9498E" w:rsidTr="00B86DAE">
        <w:trPr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B86DAE" w:rsidRPr="00B9498E" w:rsidRDefault="00B86DAE" w:rsidP="00853D0E">
            <w:r w:rsidRPr="00B9498E">
              <w:t>5</w:t>
            </w:r>
          </w:p>
        </w:tc>
        <w:tc>
          <w:tcPr>
            <w:tcW w:w="3196" w:type="dxa"/>
            <w:shd w:val="clear" w:color="auto" w:fill="FFFFFF"/>
            <w:hideMark/>
          </w:tcPr>
          <w:p w:rsidR="00B86DAE" w:rsidRPr="00853D0E" w:rsidRDefault="00B86DAE" w:rsidP="00853D0E">
            <w:pPr>
              <w:outlineLvl w:val="2"/>
              <w:rPr>
                <w:bCs/>
              </w:rPr>
            </w:pPr>
            <w:r w:rsidRPr="00853D0E">
              <w:rPr>
                <w:bCs/>
              </w:rPr>
              <w:t>Принципы проектирования и технологическое оформление</w:t>
            </w:r>
          </w:p>
          <w:p w:rsidR="00B86DAE" w:rsidRPr="00853D0E" w:rsidRDefault="00B86DAE" w:rsidP="00853D0E">
            <w:pPr>
              <w:outlineLvl w:val="2"/>
              <w:rPr>
                <w:bCs/>
              </w:rPr>
            </w:pPr>
            <w:r w:rsidRPr="00853D0E">
              <w:rPr>
                <w:bCs/>
              </w:rPr>
              <w:t>реакторных подсистем</w:t>
            </w:r>
          </w:p>
          <w:p w:rsidR="00B86DAE" w:rsidRPr="00853D0E" w:rsidRDefault="00B86DAE" w:rsidP="00853D0E">
            <w:r w:rsidRPr="00853D0E">
              <w:br/>
            </w:r>
          </w:p>
        </w:tc>
        <w:tc>
          <w:tcPr>
            <w:tcW w:w="5625" w:type="dxa"/>
            <w:shd w:val="clear" w:color="auto" w:fill="FFFFFF"/>
            <w:hideMark/>
          </w:tcPr>
          <w:p w:rsidR="00B86DAE" w:rsidRPr="00B9498E" w:rsidRDefault="00B86DAE" w:rsidP="00853D0E">
            <w:pPr>
              <w:jc w:val="both"/>
            </w:pPr>
            <w:r w:rsidRPr="00B9498E">
              <w:t>Структурные элементы химических реакторов.</w:t>
            </w:r>
            <w:r w:rsidRPr="00B9498E">
              <w:br/>
              <w:t xml:space="preserve">Классификация математических моделей химических реакторов. Реактор идеального вытеснения. Реактор идеального смешения. </w:t>
            </w:r>
            <w:proofErr w:type="gramStart"/>
            <w:r w:rsidRPr="00B9498E">
              <w:t>Характеристические уравнения проточного и периодического реакторов при полном перемешивании.</w:t>
            </w:r>
            <w:proofErr w:type="gramEnd"/>
            <w:r w:rsidRPr="00B9498E">
              <w:t xml:space="preserve"> Каскад реакторов идеального смешения. Аналитический и графический методы расчета реакторов.</w:t>
            </w:r>
            <w:r w:rsidRPr="00B9498E">
              <w:br/>
              <w:t xml:space="preserve">Типовые конструкции промышленных химических реакторов в технологиях основного органического и </w:t>
            </w:r>
            <w:r w:rsidRPr="00B9498E">
              <w:lastRenderedPageBreak/>
              <w:t>нефтехимического синтеза. Расчет промышленных химических реакторов.</w:t>
            </w:r>
          </w:p>
        </w:tc>
      </w:tr>
      <w:tr w:rsidR="00B86DAE" w:rsidRPr="00B9498E" w:rsidTr="00B86DAE">
        <w:trPr>
          <w:trHeight w:val="6080"/>
          <w:tblCellSpacing w:w="0" w:type="dxa"/>
        </w:trPr>
        <w:tc>
          <w:tcPr>
            <w:tcW w:w="554" w:type="dxa"/>
            <w:shd w:val="clear" w:color="auto" w:fill="FFFFFF"/>
            <w:hideMark/>
          </w:tcPr>
          <w:p w:rsidR="00B86DAE" w:rsidRPr="00B9498E" w:rsidRDefault="00B86DAE" w:rsidP="00853D0E">
            <w:r w:rsidRPr="00B9498E">
              <w:lastRenderedPageBreak/>
              <w:t>6</w:t>
            </w:r>
          </w:p>
        </w:tc>
        <w:tc>
          <w:tcPr>
            <w:tcW w:w="3196" w:type="dxa"/>
            <w:shd w:val="clear" w:color="auto" w:fill="FFFFFF"/>
            <w:hideMark/>
          </w:tcPr>
          <w:p w:rsidR="00B86DAE" w:rsidRPr="00853D0E" w:rsidRDefault="00B86DAE" w:rsidP="00853D0E">
            <w:pPr>
              <w:outlineLvl w:val="2"/>
              <w:rPr>
                <w:bCs/>
              </w:rPr>
            </w:pPr>
            <w:r w:rsidRPr="00853D0E">
              <w:rPr>
                <w:bCs/>
              </w:rPr>
              <w:t>Расчет и аппаратурное оформление процессов разделения многокомпонентных смесей</w:t>
            </w:r>
          </w:p>
          <w:p w:rsidR="00B86DAE" w:rsidRPr="00853D0E" w:rsidRDefault="00B86DAE" w:rsidP="00853D0E">
            <w:r w:rsidRPr="00853D0E">
              <w:br/>
            </w:r>
          </w:p>
        </w:tc>
        <w:tc>
          <w:tcPr>
            <w:tcW w:w="5625" w:type="dxa"/>
            <w:shd w:val="clear" w:color="auto" w:fill="FFFFFF"/>
            <w:hideMark/>
          </w:tcPr>
          <w:p w:rsidR="00B86DAE" w:rsidRPr="00B9498E" w:rsidRDefault="00B86DAE" w:rsidP="00853D0E">
            <w:pPr>
              <w:jc w:val="both"/>
            </w:pPr>
            <w:r w:rsidRPr="00B9498E">
              <w:t>Использование массообменных процессов для разделения многокомпонентных смесей. </w:t>
            </w:r>
            <w:r w:rsidRPr="00B9498E">
              <w:br/>
              <w:t>Общие принципы и последовательность расчета абсорбционных аппаратов. Гидравлическое сопротивление абсорберов. Методы расчета высоты слоя насадки и рабочей высоты тарельчатого абсорбера.</w:t>
            </w:r>
            <w:r w:rsidRPr="00B9498E">
              <w:br/>
              <w:t>Ректификация. Принципиальная схема ректификационной установки. Основные конструкции ректификационных колонн. Особенности аппаратурного оформления и расчет ректификационных аппаратов.</w:t>
            </w:r>
            <w:r w:rsidRPr="00B9498E">
              <w:br/>
              <w:t>Жидкостная экстракция. Классификация, устройство и принцип действия экстракторов. Расчет диаметра и высоты экстракционных колонн. Графический метод определения числа ступеней экстрагирования.</w:t>
            </w:r>
            <w:r w:rsidRPr="00B9498E">
              <w:br/>
              <w:t>Массообменные процессы с химической реакцией. Общие принципы непрерывных совмещенных реакционно-массообменных процессов. Реакционно-абсорбционные процессы (хемосорбция). Реакционно-ректификационные процессы.</w:t>
            </w:r>
          </w:p>
        </w:tc>
      </w:tr>
    </w:tbl>
    <w:p w:rsidR="00663AD3" w:rsidRDefault="00663AD3" w:rsidP="00663AD3">
      <w:pPr>
        <w:pStyle w:val="a5"/>
        <w:ind w:firstLine="567"/>
      </w:pPr>
    </w:p>
    <w:p w:rsidR="00663AD3" w:rsidRPr="00BB2E78" w:rsidRDefault="00663AD3" w:rsidP="00B86DAE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BB2E78">
        <w:rPr>
          <w:rFonts w:ascii="Times New Roman" w:hAnsi="Times New Roman"/>
          <w:caps/>
          <w:sz w:val="24"/>
          <w:szCs w:val="24"/>
        </w:rPr>
        <w:t>Список основной и дополнительной ЛИТЕРАТУРы</w:t>
      </w:r>
    </w:p>
    <w:p w:rsidR="00663AD3" w:rsidRPr="00BB2E78" w:rsidRDefault="00663AD3" w:rsidP="00B86DAE">
      <w:pPr>
        <w:ind w:firstLine="567"/>
        <w:jc w:val="center"/>
      </w:pPr>
    </w:p>
    <w:p w:rsidR="00663AD3" w:rsidRPr="00BB2E78" w:rsidRDefault="00663AD3" w:rsidP="00B86DAE">
      <w:pPr>
        <w:ind w:firstLine="567"/>
        <w:jc w:val="center"/>
        <w:rPr>
          <w:b/>
        </w:rPr>
      </w:pPr>
      <w:r w:rsidRPr="00BB2E78">
        <w:rPr>
          <w:b/>
        </w:rPr>
        <w:t>Основная</w:t>
      </w:r>
    </w:p>
    <w:p w:rsidR="00B86DAE" w:rsidRDefault="00082DBB" w:rsidP="00B86DAE">
      <w:pPr>
        <w:ind w:firstLine="567"/>
        <w:jc w:val="both"/>
        <w:rPr>
          <w:color w:val="000000"/>
        </w:rPr>
      </w:pPr>
      <w:r w:rsidRPr="00082DBB">
        <w:rPr>
          <w:color w:val="000000"/>
          <w:shd w:val="clear" w:color="auto" w:fill="FFFFFF"/>
        </w:rPr>
        <w:t>1. Основы проектирования химических производств: Учебник для вузов</w:t>
      </w:r>
      <w:proofErr w:type="gramStart"/>
      <w:r w:rsidRPr="00082DBB">
        <w:rPr>
          <w:color w:val="000000"/>
          <w:shd w:val="clear" w:color="auto" w:fill="FFFFFF"/>
        </w:rPr>
        <w:t xml:space="preserve"> / П</w:t>
      </w:r>
      <w:proofErr w:type="gramEnd"/>
      <w:r w:rsidRPr="00082DBB">
        <w:rPr>
          <w:color w:val="000000"/>
          <w:shd w:val="clear" w:color="auto" w:fill="FFFFFF"/>
        </w:rPr>
        <w:t>од ред. А.И.Михайличенко. – М.: ИКЦ «</w:t>
      </w:r>
      <w:proofErr w:type="spellStart"/>
      <w:r w:rsidRPr="00082DBB">
        <w:rPr>
          <w:color w:val="000000"/>
          <w:shd w:val="clear" w:color="auto" w:fill="FFFFFF"/>
        </w:rPr>
        <w:t>Академкнига</w:t>
      </w:r>
      <w:proofErr w:type="spellEnd"/>
      <w:r w:rsidRPr="00082DBB">
        <w:rPr>
          <w:color w:val="000000"/>
          <w:shd w:val="clear" w:color="auto" w:fill="FFFFFF"/>
        </w:rPr>
        <w:t>», 2005.</w:t>
      </w:r>
      <w:r w:rsidRPr="00082DBB">
        <w:rPr>
          <w:color w:val="000000"/>
        </w:rPr>
        <w:t> </w:t>
      </w:r>
    </w:p>
    <w:p w:rsidR="00B86DAE" w:rsidRDefault="00082DBB" w:rsidP="00B86DAE">
      <w:pPr>
        <w:ind w:firstLine="567"/>
        <w:jc w:val="both"/>
        <w:rPr>
          <w:color w:val="000000"/>
        </w:rPr>
      </w:pPr>
      <w:r w:rsidRPr="00082DBB">
        <w:rPr>
          <w:color w:val="000000"/>
          <w:shd w:val="clear" w:color="auto" w:fill="FFFFFF"/>
        </w:rPr>
        <w:t>2. Тимофеев В.С., Серафимов Л.А. Принципы технологии основного органического и нефтехимического синтеза: Учеб</w:t>
      </w:r>
      <w:proofErr w:type="gramStart"/>
      <w:r w:rsidRPr="00082DBB">
        <w:rPr>
          <w:color w:val="000000"/>
          <w:shd w:val="clear" w:color="auto" w:fill="FFFFFF"/>
        </w:rPr>
        <w:t>.</w:t>
      </w:r>
      <w:proofErr w:type="gramEnd"/>
      <w:r w:rsidRPr="00082DBB">
        <w:rPr>
          <w:color w:val="000000"/>
          <w:shd w:val="clear" w:color="auto" w:fill="FFFFFF"/>
        </w:rPr>
        <w:t xml:space="preserve"> </w:t>
      </w:r>
      <w:proofErr w:type="gramStart"/>
      <w:r w:rsidRPr="00082DBB">
        <w:rPr>
          <w:color w:val="000000"/>
          <w:shd w:val="clear" w:color="auto" w:fill="FFFFFF"/>
        </w:rPr>
        <w:t>п</w:t>
      </w:r>
      <w:proofErr w:type="gramEnd"/>
      <w:r w:rsidRPr="00082DBB">
        <w:rPr>
          <w:color w:val="000000"/>
          <w:shd w:val="clear" w:color="auto" w:fill="FFFFFF"/>
        </w:rPr>
        <w:t xml:space="preserve">особие для вузов. – М.: </w:t>
      </w:r>
      <w:proofErr w:type="spellStart"/>
      <w:r w:rsidRPr="00082DBB">
        <w:rPr>
          <w:color w:val="000000"/>
          <w:shd w:val="clear" w:color="auto" w:fill="FFFFFF"/>
        </w:rPr>
        <w:t>Высш</w:t>
      </w:r>
      <w:proofErr w:type="spellEnd"/>
      <w:r w:rsidRPr="00082DBB">
        <w:rPr>
          <w:color w:val="000000"/>
          <w:shd w:val="clear" w:color="auto" w:fill="FFFFFF"/>
        </w:rPr>
        <w:t xml:space="preserve">. </w:t>
      </w:r>
      <w:proofErr w:type="spellStart"/>
      <w:r w:rsidRPr="00082DBB">
        <w:rPr>
          <w:color w:val="000000"/>
          <w:shd w:val="clear" w:color="auto" w:fill="FFFFFF"/>
        </w:rPr>
        <w:t>шк</w:t>
      </w:r>
      <w:proofErr w:type="spellEnd"/>
      <w:r w:rsidRPr="00082DBB">
        <w:rPr>
          <w:color w:val="000000"/>
          <w:shd w:val="clear" w:color="auto" w:fill="FFFFFF"/>
        </w:rPr>
        <w:t>., 2003.</w:t>
      </w:r>
      <w:r w:rsidRPr="00082DBB">
        <w:rPr>
          <w:color w:val="000000"/>
        </w:rPr>
        <w:t> </w:t>
      </w:r>
    </w:p>
    <w:p w:rsidR="00B86DAE" w:rsidRDefault="00082DBB" w:rsidP="00B86DAE">
      <w:pPr>
        <w:ind w:firstLine="567"/>
        <w:jc w:val="both"/>
        <w:rPr>
          <w:color w:val="000000"/>
          <w:shd w:val="clear" w:color="auto" w:fill="FFFFFF"/>
        </w:rPr>
      </w:pPr>
      <w:r w:rsidRPr="00082DBB">
        <w:rPr>
          <w:color w:val="000000"/>
          <w:shd w:val="clear" w:color="auto" w:fill="FFFFFF"/>
        </w:rPr>
        <w:t xml:space="preserve">3. </w:t>
      </w:r>
      <w:proofErr w:type="spellStart"/>
      <w:r w:rsidRPr="00082DBB">
        <w:rPr>
          <w:color w:val="000000"/>
          <w:shd w:val="clear" w:color="auto" w:fill="FFFFFF"/>
        </w:rPr>
        <w:t>Романков</w:t>
      </w:r>
      <w:proofErr w:type="spellEnd"/>
      <w:r w:rsidRPr="00082DBB">
        <w:rPr>
          <w:color w:val="000000"/>
          <w:shd w:val="clear" w:color="auto" w:fill="FFFFFF"/>
        </w:rPr>
        <w:t>, П.Г. Методы расчета процессов и аппаратов химической технологии (Примеры и задачи): учеб</w:t>
      </w:r>
      <w:proofErr w:type="gramStart"/>
      <w:r w:rsidRPr="00082DBB">
        <w:rPr>
          <w:color w:val="000000"/>
          <w:shd w:val="clear" w:color="auto" w:fill="FFFFFF"/>
        </w:rPr>
        <w:t>.</w:t>
      </w:r>
      <w:proofErr w:type="gramEnd"/>
      <w:r w:rsidRPr="00082DBB">
        <w:rPr>
          <w:color w:val="000000"/>
          <w:shd w:val="clear" w:color="auto" w:fill="FFFFFF"/>
        </w:rPr>
        <w:t xml:space="preserve"> </w:t>
      </w:r>
      <w:proofErr w:type="gramStart"/>
      <w:r w:rsidRPr="00082DBB">
        <w:rPr>
          <w:color w:val="000000"/>
          <w:shd w:val="clear" w:color="auto" w:fill="FFFFFF"/>
        </w:rPr>
        <w:t>п</w:t>
      </w:r>
      <w:proofErr w:type="gramEnd"/>
      <w:r w:rsidRPr="00082DBB">
        <w:rPr>
          <w:color w:val="000000"/>
          <w:shd w:val="clear" w:color="auto" w:fill="FFFFFF"/>
        </w:rPr>
        <w:t xml:space="preserve">особие для вузов / П.Г. </w:t>
      </w:r>
      <w:proofErr w:type="spellStart"/>
      <w:r w:rsidRPr="00082DBB">
        <w:rPr>
          <w:color w:val="000000"/>
          <w:shd w:val="clear" w:color="auto" w:fill="FFFFFF"/>
        </w:rPr>
        <w:t>Романков</w:t>
      </w:r>
      <w:proofErr w:type="spellEnd"/>
      <w:r w:rsidRPr="00082DBB">
        <w:rPr>
          <w:color w:val="000000"/>
          <w:shd w:val="clear" w:color="auto" w:fill="FFFFFF"/>
        </w:rPr>
        <w:t xml:space="preserve">, В.Ф. Фролов, О.М. </w:t>
      </w:r>
      <w:proofErr w:type="spellStart"/>
      <w:r w:rsidRPr="00082DBB">
        <w:rPr>
          <w:color w:val="000000"/>
          <w:shd w:val="clear" w:color="auto" w:fill="FFFFFF"/>
        </w:rPr>
        <w:t>Флисюк</w:t>
      </w:r>
      <w:proofErr w:type="spellEnd"/>
      <w:r w:rsidRPr="00082DBB">
        <w:rPr>
          <w:color w:val="000000"/>
          <w:shd w:val="clear" w:color="auto" w:fill="FFFFFF"/>
        </w:rPr>
        <w:t>. – СПб</w:t>
      </w:r>
      <w:proofErr w:type="gramStart"/>
      <w:r w:rsidRPr="00082DBB">
        <w:rPr>
          <w:color w:val="000000"/>
          <w:shd w:val="clear" w:color="auto" w:fill="FFFFFF"/>
        </w:rPr>
        <w:t xml:space="preserve">.: </w:t>
      </w:r>
      <w:proofErr w:type="spellStart"/>
      <w:proofErr w:type="gramEnd"/>
      <w:r w:rsidRPr="00082DBB">
        <w:rPr>
          <w:color w:val="000000"/>
          <w:shd w:val="clear" w:color="auto" w:fill="FFFFFF"/>
        </w:rPr>
        <w:t>Химиздат</w:t>
      </w:r>
      <w:proofErr w:type="spellEnd"/>
      <w:r w:rsidRPr="00082DBB">
        <w:rPr>
          <w:color w:val="000000"/>
          <w:shd w:val="clear" w:color="auto" w:fill="FFFFFF"/>
        </w:rPr>
        <w:t>, 2009.</w:t>
      </w:r>
    </w:p>
    <w:p w:rsidR="00B86DAE" w:rsidRDefault="00082DBB" w:rsidP="00B86DAE">
      <w:pPr>
        <w:ind w:firstLine="567"/>
        <w:jc w:val="both"/>
        <w:rPr>
          <w:color w:val="000000"/>
        </w:rPr>
      </w:pPr>
      <w:r w:rsidRPr="00082DBB">
        <w:rPr>
          <w:color w:val="000000"/>
          <w:shd w:val="clear" w:color="auto" w:fill="FFFFFF"/>
        </w:rPr>
        <w:t xml:space="preserve">4. Основные процессы и аппараты химической технологии: пособие по курсовому проектированию / Г.С. Борисов [и </w:t>
      </w:r>
      <w:proofErr w:type="spellStart"/>
      <w:proofErr w:type="gramStart"/>
      <w:r w:rsidRPr="00082DBB">
        <w:rPr>
          <w:color w:val="000000"/>
          <w:shd w:val="clear" w:color="auto" w:fill="FFFFFF"/>
        </w:rPr>
        <w:t>др</w:t>
      </w:r>
      <w:proofErr w:type="spellEnd"/>
      <w:proofErr w:type="gramEnd"/>
      <w:r w:rsidRPr="00082DBB">
        <w:rPr>
          <w:color w:val="000000"/>
          <w:shd w:val="clear" w:color="auto" w:fill="FFFFFF"/>
        </w:rPr>
        <w:t xml:space="preserve">]; под ред. Ю.И. </w:t>
      </w:r>
      <w:proofErr w:type="spellStart"/>
      <w:r w:rsidRPr="00082DBB">
        <w:rPr>
          <w:color w:val="000000"/>
          <w:shd w:val="clear" w:color="auto" w:fill="FFFFFF"/>
        </w:rPr>
        <w:t>Дытнерского</w:t>
      </w:r>
      <w:proofErr w:type="spellEnd"/>
      <w:r w:rsidRPr="00082DBB">
        <w:rPr>
          <w:color w:val="000000"/>
          <w:shd w:val="clear" w:color="auto" w:fill="FFFFFF"/>
        </w:rPr>
        <w:t>. – М.: Альянс, 2007.</w:t>
      </w:r>
      <w:r w:rsidRPr="00082DBB">
        <w:rPr>
          <w:color w:val="000000"/>
        </w:rPr>
        <w:t> </w:t>
      </w:r>
    </w:p>
    <w:p w:rsidR="00B86DAE" w:rsidRDefault="00082DBB" w:rsidP="00B86DAE">
      <w:pPr>
        <w:ind w:firstLine="567"/>
        <w:jc w:val="both"/>
        <w:rPr>
          <w:color w:val="000000"/>
        </w:rPr>
      </w:pPr>
      <w:r w:rsidRPr="00082DBB">
        <w:rPr>
          <w:color w:val="000000"/>
          <w:shd w:val="clear" w:color="auto" w:fill="FFFFFF"/>
        </w:rPr>
        <w:t xml:space="preserve">5. Алексеев А.И., </w:t>
      </w:r>
      <w:proofErr w:type="spellStart"/>
      <w:r w:rsidRPr="00082DBB">
        <w:rPr>
          <w:color w:val="000000"/>
          <w:shd w:val="clear" w:color="auto" w:fill="FFFFFF"/>
        </w:rPr>
        <w:t>Рамзаева</w:t>
      </w:r>
      <w:proofErr w:type="spellEnd"/>
      <w:r w:rsidRPr="00082DBB">
        <w:rPr>
          <w:color w:val="000000"/>
          <w:shd w:val="clear" w:color="auto" w:fill="FFFFFF"/>
        </w:rPr>
        <w:t xml:space="preserve"> Л.П., Серов А.Н. Основы проектирования и оборудование заводов органических неорганических производств: Учеб</w:t>
      </w:r>
      <w:proofErr w:type="gramStart"/>
      <w:r w:rsidRPr="00082DBB">
        <w:rPr>
          <w:color w:val="000000"/>
          <w:shd w:val="clear" w:color="auto" w:fill="FFFFFF"/>
        </w:rPr>
        <w:t>.</w:t>
      </w:r>
      <w:proofErr w:type="gramEnd"/>
      <w:r w:rsidRPr="00082DBB">
        <w:rPr>
          <w:color w:val="000000"/>
          <w:shd w:val="clear" w:color="auto" w:fill="FFFFFF"/>
        </w:rPr>
        <w:t xml:space="preserve"> </w:t>
      </w:r>
      <w:proofErr w:type="gramStart"/>
      <w:r w:rsidRPr="00082DBB">
        <w:rPr>
          <w:color w:val="000000"/>
          <w:shd w:val="clear" w:color="auto" w:fill="FFFFFF"/>
        </w:rPr>
        <w:t>п</w:t>
      </w:r>
      <w:proofErr w:type="gramEnd"/>
      <w:r w:rsidRPr="00082DBB">
        <w:rPr>
          <w:color w:val="000000"/>
          <w:shd w:val="clear" w:color="auto" w:fill="FFFFFF"/>
        </w:rPr>
        <w:t>особие. – СПб</w:t>
      </w:r>
      <w:proofErr w:type="gramStart"/>
      <w:r w:rsidRPr="00082DBB">
        <w:rPr>
          <w:color w:val="000000"/>
          <w:shd w:val="clear" w:color="auto" w:fill="FFFFFF"/>
        </w:rPr>
        <w:t xml:space="preserve">.: </w:t>
      </w:r>
      <w:proofErr w:type="gramEnd"/>
      <w:r w:rsidRPr="00082DBB">
        <w:rPr>
          <w:color w:val="000000"/>
          <w:shd w:val="clear" w:color="auto" w:fill="FFFFFF"/>
        </w:rPr>
        <w:t>Изд-во СЗТУ, 2006.</w:t>
      </w:r>
      <w:r w:rsidRPr="00082DBB">
        <w:rPr>
          <w:color w:val="000000"/>
        </w:rPr>
        <w:t> </w:t>
      </w:r>
    </w:p>
    <w:p w:rsidR="00B86DAE" w:rsidRDefault="00B86DAE" w:rsidP="00B86DAE">
      <w:pPr>
        <w:ind w:firstLine="567"/>
        <w:jc w:val="center"/>
        <w:rPr>
          <w:color w:val="000000"/>
        </w:rPr>
      </w:pPr>
    </w:p>
    <w:p w:rsidR="00663AD3" w:rsidRDefault="00663AD3" w:rsidP="00B86DAE">
      <w:pPr>
        <w:ind w:firstLine="567"/>
        <w:jc w:val="center"/>
        <w:rPr>
          <w:b/>
        </w:rPr>
      </w:pPr>
      <w:r w:rsidRPr="00BB2E78">
        <w:rPr>
          <w:b/>
        </w:rPr>
        <w:t>Дополнительная</w:t>
      </w:r>
    </w:p>
    <w:p w:rsidR="00B86DAE" w:rsidRDefault="00B86DAE" w:rsidP="00B86DAE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082DBB" w:rsidRPr="00082DBB">
        <w:rPr>
          <w:color w:val="000000"/>
          <w:shd w:val="clear" w:color="auto" w:fill="FFFFFF"/>
        </w:rPr>
        <w:t xml:space="preserve">. </w:t>
      </w:r>
      <w:proofErr w:type="spellStart"/>
      <w:r w:rsidR="00082DBB" w:rsidRPr="00082DBB">
        <w:rPr>
          <w:color w:val="000000"/>
          <w:shd w:val="clear" w:color="auto" w:fill="FFFFFF"/>
        </w:rPr>
        <w:t>Дытнерский</w:t>
      </w:r>
      <w:proofErr w:type="spellEnd"/>
      <w:r w:rsidR="00082DBB" w:rsidRPr="00082DBB">
        <w:rPr>
          <w:color w:val="000000"/>
          <w:shd w:val="clear" w:color="auto" w:fill="FFFFFF"/>
        </w:rPr>
        <w:t xml:space="preserve">, Ю.И. Процессы и аппараты химической технологии: в 2 кн. / Ю.И. </w:t>
      </w:r>
      <w:proofErr w:type="spellStart"/>
      <w:r w:rsidR="00082DBB" w:rsidRPr="00082DBB">
        <w:rPr>
          <w:color w:val="000000"/>
          <w:shd w:val="clear" w:color="auto" w:fill="FFFFFF"/>
        </w:rPr>
        <w:t>Дытнерский</w:t>
      </w:r>
      <w:proofErr w:type="spellEnd"/>
      <w:r w:rsidR="00082DBB" w:rsidRPr="00082DBB">
        <w:rPr>
          <w:color w:val="000000"/>
          <w:shd w:val="clear" w:color="auto" w:fill="FFFFFF"/>
        </w:rPr>
        <w:t>. – М.: Химия, 1995.</w:t>
      </w:r>
    </w:p>
    <w:p w:rsidR="00B86DAE" w:rsidRDefault="00B86DAE" w:rsidP="00B86DA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7</w:t>
      </w:r>
      <w:r w:rsidR="00082DBB" w:rsidRPr="00082DBB">
        <w:rPr>
          <w:color w:val="000000"/>
          <w:shd w:val="clear" w:color="auto" w:fill="FFFFFF"/>
        </w:rPr>
        <w:t>. Касаткин, А.Г. Основные процессы и аппараты химической технологии: учебник для вузов / А.Г. Касаткин. – М.: Альянс, 2006.</w:t>
      </w:r>
      <w:r w:rsidR="00082DBB" w:rsidRPr="00082DBB">
        <w:rPr>
          <w:color w:val="000000"/>
        </w:rPr>
        <w:t> </w:t>
      </w:r>
    </w:p>
    <w:p w:rsidR="00082DBB" w:rsidRDefault="00B86DAE" w:rsidP="00B86DAE">
      <w:pPr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>8</w:t>
      </w:r>
      <w:r w:rsidR="00082DBB" w:rsidRPr="00082DBB">
        <w:rPr>
          <w:color w:val="000000"/>
          <w:shd w:val="clear" w:color="auto" w:fill="FFFFFF"/>
        </w:rPr>
        <w:t xml:space="preserve">. </w:t>
      </w:r>
      <w:proofErr w:type="spellStart"/>
      <w:r w:rsidR="00082DBB" w:rsidRPr="00082DBB">
        <w:rPr>
          <w:color w:val="000000"/>
          <w:shd w:val="clear" w:color="auto" w:fill="FFFFFF"/>
        </w:rPr>
        <w:t>Рейхсфельд</w:t>
      </w:r>
      <w:proofErr w:type="spellEnd"/>
      <w:r w:rsidR="00082DBB" w:rsidRPr="00082DBB">
        <w:rPr>
          <w:color w:val="000000"/>
          <w:shd w:val="clear" w:color="auto" w:fill="FFFFFF"/>
        </w:rPr>
        <w:t>, В.</w:t>
      </w:r>
      <w:proofErr w:type="gramStart"/>
      <w:r w:rsidR="00082DBB" w:rsidRPr="00082DBB">
        <w:rPr>
          <w:color w:val="000000"/>
          <w:shd w:val="clear" w:color="auto" w:fill="FFFFFF"/>
        </w:rPr>
        <w:t>О</w:t>
      </w:r>
      <w:proofErr w:type="gramEnd"/>
      <w:r w:rsidR="00082DBB" w:rsidRPr="00082DBB">
        <w:rPr>
          <w:color w:val="000000"/>
          <w:shd w:val="clear" w:color="auto" w:fill="FFFFFF"/>
        </w:rPr>
        <w:t xml:space="preserve"> Оборудование производств основного органического синтеза и синтетических каучуков / В.О. </w:t>
      </w:r>
      <w:proofErr w:type="spellStart"/>
      <w:r w:rsidR="00082DBB" w:rsidRPr="00082DBB">
        <w:rPr>
          <w:color w:val="000000"/>
          <w:shd w:val="clear" w:color="auto" w:fill="FFFFFF"/>
        </w:rPr>
        <w:t>Рейхсфельд</w:t>
      </w:r>
      <w:proofErr w:type="spellEnd"/>
      <w:r w:rsidR="00082DBB" w:rsidRPr="00082DBB">
        <w:rPr>
          <w:color w:val="000000"/>
          <w:shd w:val="clear" w:color="auto" w:fill="FFFFFF"/>
        </w:rPr>
        <w:t>, Л.Н. Еркова. – Л.: Химия, 1974.</w:t>
      </w:r>
      <w:r w:rsidR="00082DBB" w:rsidRPr="00082DBB">
        <w:rPr>
          <w:color w:val="000000"/>
        </w:rPr>
        <w:t> </w:t>
      </w:r>
      <w:r w:rsidR="00082DBB" w:rsidRPr="00082DBB">
        <w:rPr>
          <w:color w:val="000000"/>
        </w:rPr>
        <w:br/>
      </w:r>
    </w:p>
    <w:p w:rsidR="00663AD3" w:rsidRPr="00BB2E78" w:rsidRDefault="00663AD3" w:rsidP="00B86DAE">
      <w:pPr>
        <w:ind w:firstLine="567"/>
        <w:jc w:val="center"/>
        <w:rPr>
          <w:b/>
          <w:smallCaps/>
        </w:rPr>
      </w:pPr>
      <w:r>
        <w:rPr>
          <w:b/>
          <w:smallCaps/>
        </w:rPr>
        <w:lastRenderedPageBreak/>
        <w:t>П</w:t>
      </w:r>
      <w:r w:rsidRPr="00BB2E78">
        <w:rPr>
          <w:b/>
          <w:smallCaps/>
        </w:rPr>
        <w:t xml:space="preserve">еречень </w:t>
      </w:r>
      <w:r w:rsidRPr="00AA7F4F">
        <w:rPr>
          <w:b/>
          <w:smallCaps/>
        </w:rPr>
        <w:t>вопросов</w:t>
      </w:r>
    </w:p>
    <w:p w:rsidR="00663AD3" w:rsidRPr="00BB2E78" w:rsidRDefault="00663AD3" w:rsidP="00B86DAE">
      <w:pPr>
        <w:ind w:firstLine="567"/>
        <w:jc w:val="both"/>
        <w:rPr>
          <w:b/>
          <w:smallCaps/>
        </w:rPr>
      </w:pPr>
    </w:p>
    <w:p w:rsidR="00082DBB" w:rsidRPr="00082DBB" w:rsidRDefault="00082DBB" w:rsidP="00B86DAE">
      <w:pPr>
        <w:ind w:firstLine="567"/>
        <w:jc w:val="both"/>
      </w:pPr>
      <w:r w:rsidRPr="00082DBB">
        <w:t xml:space="preserve">1. Обоснуйте необходимость очистки исходных компонентов от примесей. </w:t>
      </w:r>
    </w:p>
    <w:p w:rsidR="00082DBB" w:rsidRPr="00082DBB" w:rsidRDefault="00082DBB" w:rsidP="00B86DAE">
      <w:pPr>
        <w:ind w:firstLine="567"/>
        <w:jc w:val="both"/>
      </w:pPr>
      <w:r w:rsidRPr="00082DBB">
        <w:t>2. Перечислите варианты аппаратурного оформления узлов очистки.</w:t>
      </w:r>
    </w:p>
    <w:p w:rsidR="00082DBB" w:rsidRPr="00082DBB" w:rsidRDefault="00082DBB" w:rsidP="00B86DAE">
      <w:pPr>
        <w:ind w:firstLine="567"/>
        <w:jc w:val="both"/>
      </w:pPr>
      <w:r w:rsidRPr="00082DBB">
        <w:t>3.. Дайте определение химическому реактору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4. Обоснуйте необходимость стадии разделения продуктов реакции.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5. Опишите методы получения оксида углерода.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6. Охарактеризуйте катализаторы и приведите условия процесса синтеза углеводородов из оксида углерода и водорода (процесс </w:t>
      </w:r>
      <w:proofErr w:type="spellStart"/>
      <w:r w:rsidRPr="00082DBB">
        <w:t>Фишера-Тропша</w:t>
      </w:r>
      <w:proofErr w:type="spellEnd"/>
      <w:r w:rsidRPr="00082DBB">
        <w:t xml:space="preserve">).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7. Каково влияние температуры, давления и объемной скорости на состав конечных продуктов в процессе </w:t>
      </w:r>
      <w:proofErr w:type="spellStart"/>
      <w:r w:rsidRPr="00082DBB">
        <w:t>Фишера-Тропша</w:t>
      </w:r>
      <w:proofErr w:type="spellEnd"/>
      <w:r w:rsidRPr="00082DBB">
        <w:t xml:space="preserve">?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8. Какой  способ очистки  хим. загрязненных вод применяется в производстве </w:t>
      </w:r>
      <w:proofErr w:type="spellStart"/>
      <w:proofErr w:type="gramStart"/>
      <w:r w:rsidRPr="00082DBB">
        <w:t>дивинил-стирольного</w:t>
      </w:r>
      <w:proofErr w:type="spellEnd"/>
      <w:proofErr w:type="gramEnd"/>
      <w:r w:rsidRPr="00082DBB">
        <w:t xml:space="preserve"> каучука?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9. Дайте определение </w:t>
      </w:r>
      <w:proofErr w:type="spellStart"/>
      <w:r w:rsidRPr="00082DBB">
        <w:t>кожухотрубного</w:t>
      </w:r>
      <w:proofErr w:type="spellEnd"/>
      <w:r w:rsidRPr="00082DBB">
        <w:t xml:space="preserve"> аппарата, область применения?</w:t>
      </w:r>
    </w:p>
    <w:p w:rsidR="00082DBB" w:rsidRPr="00082DBB" w:rsidRDefault="00082DBB" w:rsidP="00B86DAE">
      <w:pPr>
        <w:ind w:firstLine="567"/>
        <w:jc w:val="both"/>
      </w:pPr>
      <w:r w:rsidRPr="00082DBB">
        <w:t>10. К какому типу аппаратов относятся ректификационные колонны, теплообменники?</w:t>
      </w:r>
    </w:p>
    <w:p w:rsidR="00082DBB" w:rsidRPr="00082DBB" w:rsidRDefault="00082DBB" w:rsidP="00B86DAE">
      <w:pPr>
        <w:ind w:firstLine="567"/>
        <w:jc w:val="both"/>
      </w:pPr>
      <w:r w:rsidRPr="00082DBB">
        <w:t>11. Дайте определение аппарата идеального смешения, приведите пример.</w:t>
      </w:r>
    </w:p>
    <w:p w:rsidR="00082DBB" w:rsidRPr="00082DBB" w:rsidRDefault="00082DBB" w:rsidP="00B86DAE">
      <w:pPr>
        <w:ind w:firstLine="567"/>
        <w:jc w:val="both"/>
      </w:pPr>
      <w:r w:rsidRPr="00082DBB">
        <w:t>12. Перечислите типы перекачивающих устройств, применяемых на предприятиях химической промышленности.</w:t>
      </w:r>
    </w:p>
    <w:p w:rsidR="00082DBB" w:rsidRPr="00082DBB" w:rsidRDefault="00082DBB" w:rsidP="00B86DAE">
      <w:pPr>
        <w:ind w:firstLine="567"/>
        <w:jc w:val="both"/>
      </w:pPr>
      <w:r w:rsidRPr="00082DBB">
        <w:t>13. Для каких целей на химических предприятиях применяются инертные газы, перечислите основные?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14. В каких случаях используются аппараты с </w:t>
      </w:r>
      <w:proofErr w:type="spellStart"/>
      <w:r w:rsidRPr="00082DBB">
        <w:t>элептическими</w:t>
      </w:r>
      <w:proofErr w:type="spellEnd"/>
      <w:r w:rsidRPr="00082DBB">
        <w:t xml:space="preserve"> днищем и крышкой?</w:t>
      </w:r>
    </w:p>
    <w:p w:rsidR="00082DBB" w:rsidRPr="00082DBB" w:rsidRDefault="00082DBB" w:rsidP="00B86DAE">
      <w:pPr>
        <w:ind w:firstLine="567"/>
        <w:jc w:val="both"/>
      </w:pPr>
      <w:r w:rsidRPr="00082DBB">
        <w:t>15. Какой  способ очистки  хим. загрязненных вод применяется в случаях, если загрязняющим фактором являются ионы металлов? Приведите пример.</w:t>
      </w:r>
    </w:p>
    <w:p w:rsidR="00663AD3" w:rsidRDefault="00663AD3" w:rsidP="00B86DAE">
      <w:pPr>
        <w:ind w:firstLine="567"/>
        <w:jc w:val="both"/>
      </w:pPr>
    </w:p>
    <w:p w:rsidR="00082DBB" w:rsidRDefault="00082DBB" w:rsidP="00B86DAE">
      <w:pPr>
        <w:ind w:firstLine="567"/>
        <w:jc w:val="center"/>
        <w:rPr>
          <w:b/>
        </w:rPr>
      </w:pPr>
      <w:r w:rsidRPr="00082DBB">
        <w:rPr>
          <w:b/>
        </w:rPr>
        <w:t>Задачи</w:t>
      </w:r>
    </w:p>
    <w:p w:rsidR="00082DBB" w:rsidRPr="00082DBB" w:rsidRDefault="00082DBB" w:rsidP="00B86DAE">
      <w:pPr>
        <w:ind w:firstLine="567"/>
        <w:jc w:val="both"/>
        <w:rPr>
          <w:b/>
        </w:rPr>
      </w:pPr>
    </w:p>
    <w:p w:rsidR="00082DBB" w:rsidRPr="00082DBB" w:rsidRDefault="00082DBB" w:rsidP="00B86DAE">
      <w:pPr>
        <w:ind w:firstLine="567"/>
        <w:jc w:val="both"/>
      </w:pPr>
      <w:r w:rsidRPr="00082DBB">
        <w:t>1. Производительность установки получения стирола из этилбензола 125 т/</w:t>
      </w:r>
      <w:proofErr w:type="spellStart"/>
      <w:r w:rsidRPr="00082DBB">
        <w:t>сут</w:t>
      </w:r>
      <w:proofErr w:type="spellEnd"/>
      <w:r w:rsidRPr="00082DBB">
        <w:t>. Константа скорости дегидрирования 0,85 с -1, энергия активации процесса составляет 160000 кДж/</w:t>
      </w:r>
      <w:proofErr w:type="spellStart"/>
      <w:r w:rsidRPr="00082DBB">
        <w:t>кмоль</w:t>
      </w:r>
      <w:proofErr w:type="spellEnd"/>
      <w:r w:rsidRPr="00082DBB">
        <w:t>. Конверсия 40%, селективность 92%. Линейная скорость подачи газа 1,4 м/с. Определить диаметр реактора.</w:t>
      </w:r>
    </w:p>
    <w:p w:rsidR="00082DBB" w:rsidRPr="00082DBB" w:rsidRDefault="00082DBB" w:rsidP="00B86DAE">
      <w:pPr>
        <w:ind w:firstLine="567"/>
        <w:jc w:val="both"/>
      </w:pPr>
      <w:r w:rsidRPr="00082DBB">
        <w:t>2. При получении этанола методом прямой гидратации этилена селективность составляет 96%. Определить степень конверсии процесса, если на гидратацию подано 3000 м</w:t>
      </w:r>
      <w:r w:rsidRPr="00B86DAE">
        <w:rPr>
          <w:vertAlign w:val="superscript"/>
        </w:rPr>
        <w:t>3</w:t>
      </w:r>
      <w:r w:rsidRPr="00082DBB">
        <w:t xml:space="preserve"> газа, содержащего 86% (</w:t>
      </w:r>
      <w:proofErr w:type="gramStart"/>
      <w:r w:rsidRPr="00082DBB">
        <w:t>об</w:t>
      </w:r>
      <w:proofErr w:type="gramEnd"/>
      <w:r w:rsidRPr="00082DBB">
        <w:t xml:space="preserve">) </w:t>
      </w:r>
      <w:proofErr w:type="gramStart"/>
      <w:r w:rsidRPr="00082DBB">
        <w:t>этилена</w:t>
      </w:r>
      <w:proofErr w:type="gramEnd"/>
      <w:r w:rsidRPr="00082DBB">
        <w:t xml:space="preserve">, а масса полученного этанола 2200 кг.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3. Степень конверсии </w:t>
      </w:r>
      <w:proofErr w:type="spellStart"/>
      <w:r w:rsidRPr="00082DBB">
        <w:t>н-бутана</w:t>
      </w:r>
      <w:proofErr w:type="spellEnd"/>
      <w:r w:rsidRPr="00082DBB">
        <w:t xml:space="preserve"> при его дегидрировании равна 42%, а селективность по </w:t>
      </w:r>
      <w:proofErr w:type="spellStart"/>
      <w:r w:rsidRPr="00082DBB">
        <w:t>н-бутенам</w:t>
      </w:r>
      <w:proofErr w:type="spellEnd"/>
      <w:r w:rsidRPr="00082DBB">
        <w:t xml:space="preserve"> 85%. Определить объем </w:t>
      </w:r>
      <w:proofErr w:type="spellStart"/>
      <w:r w:rsidRPr="00082DBB">
        <w:t>н-бутана</w:t>
      </w:r>
      <w:proofErr w:type="spellEnd"/>
      <w:r w:rsidRPr="00082DBB">
        <w:t xml:space="preserve"> при 500</w:t>
      </w:r>
      <w:proofErr w:type="gramStart"/>
      <w:r w:rsidRPr="00082DBB">
        <w:t>°С</w:t>
      </w:r>
      <w:proofErr w:type="gramEnd"/>
      <w:r w:rsidRPr="00082DBB">
        <w:t xml:space="preserve"> и давлении 0,11 МПа, необходимый для получения 5000 м</w:t>
      </w:r>
      <w:r w:rsidRPr="00B86DAE">
        <w:rPr>
          <w:vertAlign w:val="superscript"/>
        </w:rPr>
        <w:t>3</w:t>
      </w:r>
      <w:r w:rsidRPr="00082DBB">
        <w:t xml:space="preserve"> </w:t>
      </w:r>
      <w:proofErr w:type="spellStart"/>
      <w:r w:rsidRPr="00082DBB">
        <w:t>н-бутенов</w:t>
      </w:r>
      <w:proofErr w:type="spellEnd"/>
      <w:r w:rsidRPr="00082DBB">
        <w:t xml:space="preserve">. </w:t>
      </w:r>
    </w:p>
    <w:p w:rsidR="00082DBB" w:rsidRPr="00082DBB" w:rsidRDefault="00082DBB" w:rsidP="00B86DAE">
      <w:pPr>
        <w:ind w:firstLine="567"/>
        <w:jc w:val="both"/>
      </w:pPr>
      <w:r w:rsidRPr="00082DBB">
        <w:t>4. Степень конверсии метанола при его окислении до формальдегида равна 90%, а селективность по формальдегиду составляет 97%. Определить объем паров метанола 500</w:t>
      </w:r>
      <w:proofErr w:type="gramStart"/>
      <w:r w:rsidRPr="00082DBB">
        <w:t>°С</w:t>
      </w:r>
      <w:proofErr w:type="gramEnd"/>
      <w:r w:rsidRPr="00082DBB">
        <w:t xml:space="preserve"> и давлении 0,11 МПа, необходимый для получения 3000 кг формалина с содержанием формальдегида 37%. </w:t>
      </w:r>
    </w:p>
    <w:p w:rsidR="00082DBB" w:rsidRPr="00082DBB" w:rsidRDefault="00082DBB" w:rsidP="00B86DAE">
      <w:pPr>
        <w:ind w:firstLine="567"/>
        <w:jc w:val="both"/>
      </w:pPr>
      <w:r w:rsidRPr="00082DBB">
        <w:t>5. Производительность установки по нитробензолу 3000 кг/ч. Выход нитробензола составляет 97% на бензол. Нитрующую смесь подают в количестве 4 кг на 1 кг бензола. Время реакции 12 мин. Плотность нитрующей смеси 1600кг/м</w:t>
      </w:r>
      <w:r w:rsidRPr="00B86DAE">
        <w:rPr>
          <w:vertAlign w:val="superscript"/>
        </w:rPr>
        <w:t>3</w:t>
      </w:r>
      <w:r w:rsidRPr="00082DBB">
        <w:t xml:space="preserve"> , а плотность бензола 880 кг/м</w:t>
      </w:r>
      <w:r w:rsidRPr="00B86DAE">
        <w:rPr>
          <w:vertAlign w:val="superscript"/>
        </w:rPr>
        <w:t>3</w:t>
      </w:r>
      <w:r w:rsidRPr="00082DBB">
        <w:t>. Коэффициент заполнения реактора 0,8. Определить требуемый реакционный объем.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 6. При хлорировании 16000 кг бензола было получено 4000 кг хлорбензола. Определить степень конверсии бензола, если селективность по хлорбензолу составляет 95% . </w:t>
      </w:r>
    </w:p>
    <w:p w:rsidR="00082DBB" w:rsidRPr="00082DBB" w:rsidRDefault="00082DBB" w:rsidP="00B86DAE">
      <w:pPr>
        <w:ind w:firstLine="567"/>
        <w:jc w:val="both"/>
      </w:pPr>
      <w:r w:rsidRPr="00082DBB">
        <w:t>7. Для получения изопропилбензола используют пропан-пропиленовую фракцию, содержащую 80% (</w:t>
      </w:r>
      <w:proofErr w:type="gramStart"/>
      <w:r w:rsidRPr="00082DBB">
        <w:t>об</w:t>
      </w:r>
      <w:proofErr w:type="gramEnd"/>
      <w:r w:rsidRPr="00082DBB">
        <w:t xml:space="preserve">.) пропилена. Мольное соотношение </w:t>
      </w:r>
      <w:proofErr w:type="spellStart"/>
      <w:r w:rsidRPr="00082DBB">
        <w:t>пропилен</w:t>
      </w:r>
      <w:proofErr w:type="gramStart"/>
      <w:r w:rsidRPr="00082DBB">
        <w:t>:б</w:t>
      </w:r>
      <w:proofErr w:type="gramEnd"/>
      <w:r w:rsidRPr="00082DBB">
        <w:t>ензол</w:t>
      </w:r>
      <w:proofErr w:type="spellEnd"/>
      <w:r w:rsidRPr="00082DBB">
        <w:t xml:space="preserve"> составляет 3:3,5. Определить массу бензола и пропилена для получения 1 000 кг изопропилбензола, если конверсия бензола 30%, селективность по изопропилбензолу 87%. </w:t>
      </w:r>
    </w:p>
    <w:p w:rsidR="00082DBB" w:rsidRPr="00082DBB" w:rsidRDefault="00082DBB" w:rsidP="00B86DAE">
      <w:pPr>
        <w:ind w:firstLine="567"/>
        <w:jc w:val="both"/>
      </w:pPr>
      <w:r w:rsidRPr="00082DBB">
        <w:lastRenderedPageBreak/>
        <w:t>8. Определить массу карбида кальция, содержащего 75% основного вещества, необходимого для получения 5000 м</w:t>
      </w:r>
      <w:r w:rsidRPr="00B86DAE">
        <w:rPr>
          <w:vertAlign w:val="superscript"/>
        </w:rPr>
        <w:t>3</w:t>
      </w:r>
      <w:r w:rsidRPr="00082DBB">
        <w:t xml:space="preserve"> ацетилена. Степень конверсии карбида кальция 97%. Газ выходит из генератора при температуре 50</w:t>
      </w:r>
      <w:proofErr w:type="gramStart"/>
      <w:r w:rsidRPr="00082DBB">
        <w:t>°С</w:t>
      </w:r>
      <w:proofErr w:type="gramEnd"/>
      <w:r w:rsidRPr="00082DBB">
        <w:t xml:space="preserve"> и давлении 0,15 МПа.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 9. При получении винилацетата мольное отношение ацетилена и уксусной кислоты составляет 3,5:1. Выход винилацетата 95% по ацетилену. Определить массу ацетилена и уксусной </w:t>
      </w:r>
      <w:proofErr w:type="gramStart"/>
      <w:r w:rsidRPr="00082DBB">
        <w:t>кислоты</w:t>
      </w:r>
      <w:proofErr w:type="gramEnd"/>
      <w:r w:rsidRPr="00082DBB">
        <w:t xml:space="preserve"> необходимых для получения 3000 кг винилацетата.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10. Объем катализатора в трубах реактора окисления </w:t>
      </w:r>
      <w:proofErr w:type="spellStart"/>
      <w:proofErr w:type="gramStart"/>
      <w:r w:rsidRPr="00082DBB">
        <w:t>о-ксилола</w:t>
      </w:r>
      <w:proofErr w:type="spellEnd"/>
      <w:proofErr w:type="gramEnd"/>
      <w:r w:rsidRPr="00082DBB">
        <w:t xml:space="preserve"> во фталевый ангидрид 20 м</w:t>
      </w:r>
      <w:r w:rsidRPr="00B86DAE">
        <w:rPr>
          <w:vertAlign w:val="superscript"/>
        </w:rPr>
        <w:t>3</w:t>
      </w:r>
      <w:r w:rsidRPr="00082DBB">
        <w:t xml:space="preserve"> , его удельная производительность 300 кг/м</w:t>
      </w:r>
      <w:r w:rsidR="00B86DAE" w:rsidRPr="00B86DAE">
        <w:rPr>
          <w:vertAlign w:val="superscript"/>
        </w:rPr>
        <w:t>3</w:t>
      </w:r>
      <w:r w:rsidRPr="00082DBB">
        <w:t xml:space="preserve"> ч фталевого ангидрида. В реактор подают газовую смесь из расчета 20 м 3 воздуха на 1 кг </w:t>
      </w:r>
      <w:proofErr w:type="spellStart"/>
      <w:proofErr w:type="gramStart"/>
      <w:r w:rsidRPr="00082DBB">
        <w:t>о-ксилола</w:t>
      </w:r>
      <w:proofErr w:type="spellEnd"/>
      <w:proofErr w:type="gramEnd"/>
      <w:r w:rsidRPr="00082DBB">
        <w:t xml:space="preserve">. Определить объемную долю </w:t>
      </w:r>
      <w:proofErr w:type="spellStart"/>
      <w:proofErr w:type="gramStart"/>
      <w:r w:rsidRPr="00082DBB">
        <w:t>о-ксилола</w:t>
      </w:r>
      <w:proofErr w:type="spellEnd"/>
      <w:proofErr w:type="gramEnd"/>
      <w:r w:rsidRPr="00082DBB">
        <w:t xml:space="preserve"> в исходной смеси, если выход ангидрида составляет 80%. </w:t>
      </w:r>
    </w:p>
    <w:p w:rsidR="00082DBB" w:rsidRPr="00082DBB" w:rsidRDefault="00082DBB" w:rsidP="00B86DAE">
      <w:pPr>
        <w:ind w:firstLine="567"/>
        <w:jc w:val="both"/>
      </w:pPr>
      <w:r w:rsidRPr="00082DBB">
        <w:t>11. Уксусную кислоту получают жидкофазным окислением ацетальдегида. Производительность реактора по смеси целевых продуктов 3600 кг/ч. Парогазовая смесь, поступающая в реактор при 50</w:t>
      </w:r>
      <w:proofErr w:type="gramStart"/>
      <w:r w:rsidRPr="00082DBB">
        <w:t>°С</w:t>
      </w:r>
      <w:proofErr w:type="gramEnd"/>
      <w:r w:rsidRPr="00082DBB">
        <w:t xml:space="preserve"> и давлении 0,2 МПа, содержит 18 % (об.) ацетальдегида. Конверсия ацетальдегида составляет 15%. Определить диаметр трубопровода, подводящего смесь газов в реактор, при линейной скорости подачи газа 20 м/</w:t>
      </w:r>
      <w:proofErr w:type="gramStart"/>
      <w:r w:rsidRPr="00082DBB">
        <w:t>с</w:t>
      </w:r>
      <w:proofErr w:type="gramEnd"/>
      <w:r w:rsidRPr="00082DBB">
        <w:t xml:space="preserve">. </w:t>
      </w:r>
    </w:p>
    <w:p w:rsidR="00082DBB" w:rsidRPr="00082DBB" w:rsidRDefault="00082DBB" w:rsidP="00B86DAE">
      <w:pPr>
        <w:ind w:firstLine="567"/>
        <w:jc w:val="both"/>
      </w:pPr>
      <w:r w:rsidRPr="00082DBB">
        <w:t>12. Винилацетат получают из ацети</w:t>
      </w:r>
      <w:r w:rsidR="00B86DAE">
        <w:t>лена и уксусной кислоты при 210</w:t>
      </w:r>
      <w:proofErr w:type="gramStart"/>
      <w:r w:rsidRPr="00082DBB">
        <w:t>°С</w:t>
      </w:r>
      <w:proofErr w:type="gramEnd"/>
      <w:r w:rsidRPr="00082DBB">
        <w:t xml:space="preserve"> и давлении 0,11 МПа в реакторе с </w:t>
      </w:r>
      <w:proofErr w:type="spellStart"/>
      <w:r w:rsidRPr="00082DBB">
        <w:t>псевдоожиженным</w:t>
      </w:r>
      <w:proofErr w:type="spellEnd"/>
      <w:r w:rsidRPr="00082DBB">
        <w:t xml:space="preserve"> слоем катализатора. Линейная скорость подачи газа 0,6 м/с. Производительность установки 36 т/</w:t>
      </w:r>
      <w:proofErr w:type="spellStart"/>
      <w:r w:rsidRPr="00082DBB">
        <w:t>сут</w:t>
      </w:r>
      <w:proofErr w:type="spellEnd"/>
      <w:r w:rsidRPr="00082DBB">
        <w:t xml:space="preserve"> винилацетата. Определить диаметр реактора.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13. Напишите схему получения бутадиена-1,3 из этанола (метод Лебедева). Укажите условия проведения процесса.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14. Напишите схему получения стирола из бензола. Перечислите побочные процессы. Укажите пути повышения селективности процесса. </w:t>
      </w:r>
    </w:p>
    <w:p w:rsidR="00082DBB" w:rsidRPr="00082DBB" w:rsidRDefault="00082DBB" w:rsidP="00B86DAE">
      <w:pPr>
        <w:ind w:firstLine="567"/>
        <w:jc w:val="both"/>
      </w:pPr>
      <w:r w:rsidRPr="00082DBB">
        <w:t xml:space="preserve">15. Напишите схему получения ацетальдегида методом </w:t>
      </w:r>
      <w:proofErr w:type="spellStart"/>
      <w:r w:rsidRPr="00082DBB">
        <w:t>Кучерова</w:t>
      </w:r>
      <w:proofErr w:type="spellEnd"/>
      <w:r w:rsidRPr="00082DBB">
        <w:t>. Укажите условия проведения процесса.</w:t>
      </w:r>
    </w:p>
    <w:p w:rsidR="00082DBB" w:rsidRPr="00082DBB" w:rsidRDefault="00082DBB" w:rsidP="00B86DAE">
      <w:pPr>
        <w:ind w:firstLine="567"/>
        <w:jc w:val="both"/>
      </w:pPr>
      <w:r w:rsidRPr="00082DBB">
        <w:t>16. Составить материальный баланс производства этанола прямой гидратацией этилена. Производительность установки по целевому продукту 2000 кг/ч. Степень конверсии этилена за один проход 4,7%, селективность по этанолу 96%. Мольное соотношение этилена и водяного пара 1:0,7. Температура процесса 200</w:t>
      </w:r>
      <w:proofErr w:type="gramStart"/>
      <w:r w:rsidRPr="00082DBB">
        <w:t>°С</w:t>
      </w:r>
      <w:proofErr w:type="gramEnd"/>
      <w:r w:rsidRPr="00082DBB">
        <w:t xml:space="preserve">, давление 0,75 МПа. Содержание этилена в </w:t>
      </w:r>
      <w:proofErr w:type="spellStart"/>
      <w:r w:rsidRPr="00082DBB">
        <w:t>рециркулирующем</w:t>
      </w:r>
      <w:proofErr w:type="spellEnd"/>
      <w:r w:rsidRPr="00082DBB">
        <w:t xml:space="preserve"> газе 85%(</w:t>
      </w:r>
      <w:proofErr w:type="spellStart"/>
      <w:r w:rsidRPr="00082DBB">
        <w:t>мас</w:t>
      </w:r>
      <w:proofErr w:type="spellEnd"/>
      <w:r w:rsidRPr="00082DBB">
        <w:t xml:space="preserve">.). </w:t>
      </w:r>
    </w:p>
    <w:p w:rsidR="00663AD3" w:rsidRPr="00BB2E78" w:rsidRDefault="00663AD3" w:rsidP="00B86DAE">
      <w:pPr>
        <w:ind w:firstLine="567"/>
        <w:rPr>
          <w:b/>
        </w:rPr>
      </w:pPr>
      <w:r w:rsidRPr="00082DBB">
        <w:br w:type="page"/>
      </w:r>
      <w:r w:rsidRPr="00BB2E78">
        <w:rPr>
          <w:b/>
        </w:rPr>
        <w:lastRenderedPageBreak/>
        <w:t>ВАРИАНТЫ КОНТРОЛЬНОГО ЗАДАНИЯ</w:t>
      </w:r>
    </w:p>
    <w:p w:rsidR="00663AD3" w:rsidRPr="00BB2E78" w:rsidRDefault="00663AD3" w:rsidP="00B86DAE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</w:p>
    <w:p w:rsidR="00663AD3" w:rsidRDefault="00663AD3" w:rsidP="00B86DAE">
      <w:pPr>
        <w:ind w:firstLine="567"/>
        <w:rPr>
          <w:color w:val="000000"/>
        </w:rPr>
      </w:pPr>
      <w:r w:rsidRPr="00BB2E78">
        <w:rPr>
          <w:b/>
          <w:bCs/>
          <w:color w:val="000000"/>
          <w:shd w:val="clear" w:color="auto" w:fill="FFFFFF"/>
        </w:rPr>
        <w:t>Вариант 1.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1. Составить формулу 1,2-диметилбензола. Подобрать к данному веществу 1 изомер и 1 гомолог. Дайте названия всем веществам.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2. Дописать следующие уравнения реакций: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а) С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+ Сl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  <w:vertAlign w:val="superscript"/>
        </w:rPr>
        <w:t>свет</w:t>
      </w:r>
      <w:r w:rsidRPr="00BB2E78">
        <w:rPr>
          <w:rStyle w:val="apple-converted-space"/>
          <w:color w:val="000000"/>
          <w:shd w:val="clear" w:color="auto" w:fill="FFFFFF"/>
          <w:vertAlign w:val="superscript"/>
        </w:rPr>
        <w:t> 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б) С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+ О</w:t>
      </w:r>
      <w:proofErr w:type="gramStart"/>
      <w:r w:rsidRPr="00BB2E78">
        <w:rPr>
          <w:color w:val="000000"/>
          <w:shd w:val="clear" w:color="auto" w:fill="FFFFFF"/>
          <w:vertAlign w:val="subscript"/>
        </w:rPr>
        <w:t>2</w:t>
      </w:r>
      <w:proofErr w:type="gramEnd"/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-----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в) 3 С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  <w:vertAlign w:val="superscript"/>
        </w:rPr>
        <w:t>кат</w:t>
      </w:r>
      <w:r w:rsidRPr="00BB2E78">
        <w:rPr>
          <w:rStyle w:val="apple-converted-space"/>
          <w:color w:val="000000"/>
          <w:shd w:val="clear" w:color="auto" w:fill="FFFFFF"/>
          <w:vertAlign w:val="superscript"/>
        </w:rPr>
        <w:t> </w:t>
      </w:r>
      <w:r w:rsidRPr="00BB2E78">
        <w:rPr>
          <w:color w:val="000000"/>
        </w:rPr>
        <w:br/>
      </w:r>
      <w:r>
        <w:rPr>
          <w:color w:val="000000"/>
        </w:rPr>
        <w:t>3. Ответить на теоретические вопросы из перечня 1, 4, 20.</w:t>
      </w:r>
    </w:p>
    <w:p w:rsidR="00663AD3" w:rsidRDefault="00663AD3" w:rsidP="00B86DAE">
      <w:pPr>
        <w:ind w:firstLine="567"/>
        <w:rPr>
          <w:color w:val="000000"/>
          <w:shd w:val="clear" w:color="auto" w:fill="FFFFFF"/>
        </w:rPr>
      </w:pPr>
      <w:r w:rsidRPr="00BB2E78">
        <w:rPr>
          <w:b/>
          <w:bCs/>
          <w:color w:val="000000"/>
          <w:shd w:val="clear" w:color="auto" w:fill="FFFFFF"/>
        </w:rPr>
        <w:t>Вариант 2.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1. Составить формулу 1,3-диметилбензола. Подобрать к данному веществу 1 изомер и 1 гомолог. Дайте названия всем веществам.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2. Дописать следующие уравнения реакций: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а) С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+ НNО</w:t>
      </w:r>
      <w:r w:rsidRPr="00BB2E78">
        <w:rPr>
          <w:color w:val="000000"/>
          <w:shd w:val="clear" w:color="auto" w:fill="FFFFFF"/>
          <w:vertAlign w:val="subscript"/>
        </w:rPr>
        <w:t>3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-----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б) С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+ Вr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  <w:vertAlign w:val="superscript"/>
        </w:rPr>
        <w:t>ка</w:t>
      </w:r>
      <w:proofErr w:type="gramStart"/>
      <w:r w:rsidRPr="00BB2E78">
        <w:rPr>
          <w:color w:val="000000"/>
          <w:shd w:val="clear" w:color="auto" w:fill="FFFFFF"/>
          <w:vertAlign w:val="superscript"/>
        </w:rPr>
        <w:t>т-</w:t>
      </w:r>
      <w:proofErr w:type="gramEnd"/>
      <w:r w:rsidRPr="00BB2E78">
        <w:rPr>
          <w:color w:val="000000"/>
          <w:shd w:val="clear" w:color="auto" w:fill="FFFFFF"/>
          <w:vertAlign w:val="superscript"/>
        </w:rPr>
        <w:t>__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 xml:space="preserve">в) гидрирование </w:t>
      </w:r>
      <w:proofErr w:type="spellStart"/>
      <w:r w:rsidRPr="00BB2E78">
        <w:rPr>
          <w:color w:val="000000"/>
          <w:shd w:val="clear" w:color="auto" w:fill="FFFFFF"/>
        </w:rPr>
        <w:t>гексана</w:t>
      </w:r>
      <w:proofErr w:type="spellEnd"/>
      <w:r w:rsidRPr="00BB2E78">
        <w:rPr>
          <w:color w:val="000000"/>
          <w:shd w:val="clear" w:color="auto" w:fill="FFFFFF"/>
        </w:rPr>
        <w:t>.</w:t>
      </w:r>
    </w:p>
    <w:p w:rsidR="00663AD3" w:rsidRDefault="00663AD3" w:rsidP="00B86DAE">
      <w:pPr>
        <w:rPr>
          <w:color w:val="000000"/>
        </w:rPr>
      </w:pPr>
      <w:r>
        <w:rPr>
          <w:color w:val="000000"/>
        </w:rPr>
        <w:t>3. Ответить на теоретические вопросы из перечня 2, 3, 21.</w:t>
      </w:r>
    </w:p>
    <w:p w:rsidR="00663AD3" w:rsidRDefault="00663AD3" w:rsidP="00B86DAE">
      <w:pPr>
        <w:ind w:firstLine="567"/>
        <w:rPr>
          <w:color w:val="000000"/>
        </w:rPr>
      </w:pPr>
      <w:r w:rsidRPr="00BB2E78">
        <w:rPr>
          <w:b/>
          <w:bCs/>
          <w:color w:val="000000"/>
          <w:shd w:val="clear" w:color="auto" w:fill="FFFFFF"/>
        </w:rPr>
        <w:t>Вариант 3.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1. Составить формулу 1-этилбензола. Подобрать к данному веществу 2 изомера и 1 гомолог. Дайте названия всем веществам.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2. Составить уравнения по данной схеме: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С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----- С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4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------ С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2</w:t>
      </w:r>
      <w:r w:rsidRPr="00BB2E78">
        <w:rPr>
          <w:rStyle w:val="apple-converted-space"/>
          <w:color w:val="000000"/>
          <w:shd w:val="clear" w:color="auto" w:fill="FFFFFF"/>
          <w:vertAlign w:val="subscript"/>
        </w:rPr>
        <w:t> </w:t>
      </w:r>
      <w:r w:rsidRPr="00BB2E78">
        <w:rPr>
          <w:color w:val="000000"/>
          <w:shd w:val="clear" w:color="auto" w:fill="FFFFFF"/>
        </w:rPr>
        <w:t>----- бензол ----- С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5</w:t>
      </w:r>
      <w:r w:rsidRPr="00BB2E78">
        <w:rPr>
          <w:color w:val="000000"/>
          <w:shd w:val="clear" w:color="auto" w:fill="FFFFFF"/>
        </w:rPr>
        <w:t>Сl</w:t>
      </w:r>
      <w:r w:rsidRPr="00BB2E78">
        <w:rPr>
          <w:color w:val="000000"/>
        </w:rPr>
        <w:br/>
      </w:r>
      <w:r>
        <w:rPr>
          <w:color w:val="000000"/>
        </w:rPr>
        <w:t>3. Ответить на теоретические вопросы из перечня 3, 5, 22.</w:t>
      </w:r>
    </w:p>
    <w:p w:rsidR="00663AD3" w:rsidRDefault="00663AD3" w:rsidP="00B86DAE">
      <w:pPr>
        <w:ind w:firstLine="567"/>
        <w:rPr>
          <w:color w:val="000000"/>
          <w:shd w:val="clear" w:color="auto" w:fill="FFFFFF"/>
        </w:rPr>
      </w:pPr>
      <w:r w:rsidRPr="00BB2E78">
        <w:rPr>
          <w:b/>
          <w:bCs/>
          <w:color w:val="000000"/>
          <w:shd w:val="clear" w:color="auto" w:fill="FFFFFF"/>
        </w:rPr>
        <w:t>Вариант 4.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1. Составить формулу 1 –метил 2-этилбензола. Подобрать к данному веществу 2 изомера и 1 гомолог. Дайте названия всем веществам.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2. Составить уравнения по данной схеме: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С</w:t>
      </w:r>
      <w:r w:rsidRPr="00BB2E78">
        <w:rPr>
          <w:color w:val="000000"/>
          <w:shd w:val="clear" w:color="auto" w:fill="FFFFFF"/>
          <w:vertAlign w:val="subscript"/>
        </w:rPr>
        <w:t>6</w:t>
      </w:r>
      <w:r w:rsidRPr="00BB2E78">
        <w:rPr>
          <w:color w:val="000000"/>
          <w:shd w:val="clear" w:color="auto" w:fill="FFFFFF"/>
        </w:rPr>
        <w:t>Н</w:t>
      </w:r>
      <w:r w:rsidRPr="00BB2E78">
        <w:rPr>
          <w:color w:val="000000"/>
          <w:shd w:val="clear" w:color="auto" w:fill="FFFFFF"/>
          <w:vertAlign w:val="subscript"/>
        </w:rPr>
        <w:t>12</w:t>
      </w:r>
      <w:r w:rsidRPr="00BB2E78">
        <w:rPr>
          <w:rStyle w:val="apple-converted-space"/>
          <w:color w:val="000000"/>
          <w:shd w:val="clear" w:color="auto" w:fill="FFFFFF"/>
        </w:rPr>
        <w:t> </w:t>
      </w:r>
      <w:r w:rsidRPr="00BB2E78">
        <w:rPr>
          <w:color w:val="000000"/>
          <w:shd w:val="clear" w:color="auto" w:fill="FFFFFF"/>
        </w:rPr>
        <w:t>---- бензол ------ нитробензол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 xml:space="preserve">циклогексан ------ </w:t>
      </w:r>
      <w:proofErr w:type="spellStart"/>
      <w:r w:rsidRPr="00BB2E78">
        <w:rPr>
          <w:color w:val="000000"/>
          <w:shd w:val="clear" w:color="auto" w:fill="FFFFFF"/>
        </w:rPr>
        <w:t>гексан</w:t>
      </w:r>
      <w:proofErr w:type="spellEnd"/>
    </w:p>
    <w:p w:rsidR="00663AD3" w:rsidRDefault="00663AD3" w:rsidP="00B86DAE">
      <w:pPr>
        <w:rPr>
          <w:color w:val="000000"/>
        </w:rPr>
      </w:pPr>
      <w:r>
        <w:rPr>
          <w:color w:val="000000"/>
        </w:rPr>
        <w:t>3. Ответить на теоретические вопросы из перечня 6, 11, 23.</w:t>
      </w:r>
    </w:p>
    <w:p w:rsidR="00663AD3" w:rsidRDefault="00663AD3" w:rsidP="00B86DAE">
      <w:pPr>
        <w:ind w:firstLine="567"/>
        <w:rPr>
          <w:color w:val="000000"/>
        </w:rPr>
      </w:pPr>
      <w:r w:rsidRPr="00BB2E78">
        <w:rPr>
          <w:b/>
          <w:bCs/>
          <w:color w:val="000000"/>
          <w:shd w:val="clear" w:color="auto" w:fill="FFFFFF"/>
        </w:rPr>
        <w:t>Вариант 5.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1. Составить формулу 1,2,3-триметилбензола. Подобрать к данному веществу 2 изомера и 1 гомолог. Дайте названия всем веществам.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2. Напишите уравнения реакций, в которых бензол проявляет свойства непредельных углеводородов. Назовите продукты реакции.</w:t>
      </w:r>
      <w:r w:rsidRPr="00BB2E78">
        <w:rPr>
          <w:color w:val="000000"/>
        </w:rPr>
        <w:br/>
      </w:r>
      <w:r>
        <w:rPr>
          <w:color w:val="000000"/>
        </w:rPr>
        <w:t>3. Ответить на теоретические вопросы из перечня 7, 12, 24.</w:t>
      </w:r>
    </w:p>
    <w:p w:rsidR="00663AD3" w:rsidRDefault="00663AD3" w:rsidP="00B86DAE">
      <w:pPr>
        <w:ind w:firstLine="567"/>
        <w:rPr>
          <w:color w:val="000000"/>
        </w:rPr>
      </w:pPr>
      <w:r w:rsidRPr="00BB2E78">
        <w:rPr>
          <w:b/>
          <w:bCs/>
          <w:color w:val="000000"/>
          <w:shd w:val="clear" w:color="auto" w:fill="FFFFFF"/>
        </w:rPr>
        <w:t>Вариант 6.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1. Составить формулу 1,3-диэтилбензола. Подобрать к данному веществу 2 изомера и 1 гомолог. Дайте названия всем веществам.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2. Напишите уравнения реакций, в которых бензол проявляет свойства предельных углеводородов. Назовите продукты реакций.</w:t>
      </w:r>
      <w:r w:rsidRPr="00BB2E78">
        <w:rPr>
          <w:color w:val="000000"/>
        </w:rPr>
        <w:br/>
      </w:r>
      <w:r>
        <w:rPr>
          <w:color w:val="000000"/>
        </w:rPr>
        <w:t>3. Ответить на теоретические вопросы из перечня 13, 17, 19.</w:t>
      </w:r>
    </w:p>
    <w:p w:rsidR="00663AD3" w:rsidRPr="00BB2E78" w:rsidRDefault="00663AD3" w:rsidP="00B86DAE">
      <w:pPr>
        <w:ind w:firstLine="567"/>
      </w:pPr>
      <w:r w:rsidRPr="00BB2E78">
        <w:rPr>
          <w:b/>
          <w:bCs/>
          <w:color w:val="000000"/>
          <w:shd w:val="clear" w:color="auto" w:fill="FFFFFF"/>
        </w:rPr>
        <w:t>Вариант 7.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1. Составить формулу 1,3-диметил 2- этилбензола. Подобрать к данному веществу 2 изомера и 1 гомолог. Дайте названия всем веществам.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2. Составьте уравнения следующих реакций: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а) гидрирование толуола;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 xml:space="preserve">б) получение </w:t>
      </w:r>
      <w:proofErr w:type="spellStart"/>
      <w:r w:rsidRPr="00BB2E78">
        <w:rPr>
          <w:color w:val="000000"/>
          <w:shd w:val="clear" w:color="auto" w:fill="FFFFFF"/>
        </w:rPr>
        <w:t>гексахлорциклогексана</w:t>
      </w:r>
      <w:proofErr w:type="spellEnd"/>
      <w:r w:rsidRPr="00BB2E78">
        <w:rPr>
          <w:color w:val="000000"/>
          <w:shd w:val="clear" w:color="auto" w:fill="FFFFFF"/>
        </w:rPr>
        <w:t xml:space="preserve"> из бензола;</w:t>
      </w:r>
      <w:r w:rsidRPr="00BB2E78">
        <w:rPr>
          <w:color w:val="000000"/>
        </w:rPr>
        <w:br/>
      </w:r>
      <w:r w:rsidRPr="00BB2E78">
        <w:rPr>
          <w:color w:val="000000"/>
          <w:shd w:val="clear" w:color="auto" w:fill="FFFFFF"/>
        </w:rPr>
        <w:t>в) 1 реакцию, подтверждающую циклическое строение молекулы бензола.</w:t>
      </w:r>
    </w:p>
    <w:p w:rsidR="002A0D72" w:rsidRPr="00B86DAE" w:rsidRDefault="00663AD3" w:rsidP="00B86DAE">
      <w:pPr>
        <w:rPr>
          <w:color w:val="000000"/>
        </w:rPr>
      </w:pPr>
      <w:r>
        <w:rPr>
          <w:color w:val="000000"/>
        </w:rPr>
        <w:t>3. Ответить на теоретические вопросы из перечня 14, 18, 16.</w:t>
      </w:r>
    </w:p>
    <w:sectPr w:rsidR="002A0D72" w:rsidRPr="00B86DAE" w:rsidSect="0066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57A"/>
    <w:multiLevelType w:val="multilevel"/>
    <w:tmpl w:val="893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E7D08"/>
    <w:multiLevelType w:val="multilevel"/>
    <w:tmpl w:val="051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86B15"/>
    <w:multiLevelType w:val="hybridMultilevel"/>
    <w:tmpl w:val="BF4069BC"/>
    <w:lvl w:ilvl="0" w:tplc="34CA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233B7"/>
    <w:multiLevelType w:val="hybridMultilevel"/>
    <w:tmpl w:val="7940EAA4"/>
    <w:lvl w:ilvl="0" w:tplc="54C6C7F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>
    <w:nsid w:val="77DB6B53"/>
    <w:multiLevelType w:val="hybridMultilevel"/>
    <w:tmpl w:val="4AD42F3A"/>
    <w:lvl w:ilvl="0" w:tplc="BF024A66">
      <w:start w:val="1"/>
      <w:numFmt w:val="bullet"/>
      <w:lvlText w:val="­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D3"/>
    <w:rsid w:val="00082DBB"/>
    <w:rsid w:val="002A0D72"/>
    <w:rsid w:val="003C68F2"/>
    <w:rsid w:val="0056583B"/>
    <w:rsid w:val="00662500"/>
    <w:rsid w:val="00663AD3"/>
    <w:rsid w:val="00766168"/>
    <w:rsid w:val="00853D0E"/>
    <w:rsid w:val="00990C6E"/>
    <w:rsid w:val="00B8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3A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3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3A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3A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63A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63A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63A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3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3AD3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63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21">
    <w:name w:val="Iniiaiie oaeno 21"/>
    <w:basedOn w:val="a"/>
    <w:rsid w:val="00663AD3"/>
    <w:pPr>
      <w:widowControl w:val="0"/>
      <w:jc w:val="both"/>
    </w:pPr>
    <w:rPr>
      <w:sz w:val="20"/>
      <w:szCs w:val="20"/>
    </w:rPr>
  </w:style>
  <w:style w:type="paragraph" w:styleId="2">
    <w:name w:val="Body Text Indent 2"/>
    <w:basedOn w:val="a"/>
    <w:link w:val="20"/>
    <w:rsid w:val="00663A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63A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3A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63AD3"/>
    <w:pPr>
      <w:widowControl w:val="0"/>
      <w:spacing w:after="0" w:line="320" w:lineRule="auto"/>
      <w:ind w:firstLine="5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">
    <w:name w:val="Обычный1"/>
    <w:rsid w:val="00663AD3"/>
    <w:pPr>
      <w:widowControl w:val="0"/>
      <w:spacing w:after="0" w:line="300" w:lineRule="auto"/>
      <w:ind w:left="320" w:hanging="3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663AD3"/>
  </w:style>
  <w:style w:type="paragraph" w:styleId="a7">
    <w:name w:val="List Paragraph"/>
    <w:basedOn w:val="a"/>
    <w:uiPriority w:val="34"/>
    <w:qFormat/>
    <w:rsid w:val="00B8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C68D-94A9-4E41-89EC-9F4FE105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Aдминиcтpaтop</cp:lastModifiedBy>
  <cp:revision>5</cp:revision>
  <dcterms:created xsi:type="dcterms:W3CDTF">2015-03-30T11:58:00Z</dcterms:created>
  <dcterms:modified xsi:type="dcterms:W3CDTF">2015-03-31T10:11:00Z</dcterms:modified>
</cp:coreProperties>
</file>